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059"/>
        <w:gridCol w:w="5025"/>
      </w:tblGrid>
      <w:tr w:rsidR="006702E2" w:rsidRPr="00701077" w14:paraId="641EB800" w14:textId="77777777" w:rsidTr="00A97530">
        <w:trPr>
          <w:trHeight w:val="1307"/>
        </w:trPr>
        <w:tc>
          <w:tcPr>
            <w:tcW w:w="5059" w:type="dxa"/>
            <w:hideMark/>
          </w:tcPr>
          <w:p w14:paraId="641EB7FD" w14:textId="3E4D195C" w:rsidR="006702E2" w:rsidRPr="00701077" w:rsidRDefault="00401D1C" w:rsidP="004E3A93">
            <w:pPr>
              <w:pStyle w:val="Cm24blue"/>
              <w:jc w:val="center"/>
              <w:rPr>
                <w:sz w:val="16"/>
                <w:szCs w:val="16"/>
              </w:rPr>
            </w:pPr>
            <w:r>
              <w:rPr>
                <w:noProof/>
                <w:sz w:val="20"/>
              </w:rPr>
              <w:drawing>
                <wp:inline distT="0" distB="0" distL="0" distR="0" wp14:anchorId="2ED2BD82" wp14:editId="07220F63">
                  <wp:extent cx="1541551" cy="799991"/>
                  <wp:effectExtent l="0" t="0" r="1905"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565056" cy="812189"/>
                          </a:xfrm>
                          <a:prstGeom prst="rect">
                            <a:avLst/>
                          </a:prstGeom>
                        </pic:spPr>
                      </pic:pic>
                    </a:graphicData>
                  </a:graphic>
                </wp:inline>
              </w:drawing>
            </w:r>
          </w:p>
        </w:tc>
        <w:tc>
          <w:tcPr>
            <w:tcW w:w="5025" w:type="dxa"/>
            <w:vAlign w:val="center"/>
          </w:tcPr>
          <w:p w14:paraId="641EB7FE" w14:textId="77777777" w:rsidR="006702E2" w:rsidRPr="00701077" w:rsidRDefault="006702E2" w:rsidP="00A97530">
            <w:pPr>
              <w:pStyle w:val="Cm24blue"/>
              <w:jc w:val="center"/>
              <w:rPr>
                <w:color w:val="1F4E79"/>
              </w:rPr>
            </w:pPr>
            <w:r w:rsidRPr="00701077">
              <w:rPr>
                <w:color w:val="1F4E79"/>
              </w:rPr>
              <w:t>Position description</w:t>
            </w:r>
          </w:p>
          <w:p w14:paraId="641EB7FF" w14:textId="77777777" w:rsidR="006702E2" w:rsidRPr="00701077" w:rsidRDefault="006702E2" w:rsidP="00A97530">
            <w:pPr>
              <w:pStyle w:val="Cm24blue"/>
              <w:jc w:val="center"/>
              <w:rPr>
                <w:sz w:val="16"/>
                <w:szCs w:val="16"/>
              </w:rPr>
            </w:pPr>
          </w:p>
        </w:tc>
      </w:tr>
    </w:tbl>
    <w:p w14:paraId="641EB801" w14:textId="77777777" w:rsidR="006702E2" w:rsidRDefault="006702E2" w:rsidP="006702E2">
      <w:pPr>
        <w:pStyle w:val="Cm24blue"/>
        <w:rPr>
          <w:b w:val="0"/>
          <w:bCs/>
          <w:color w:val="FFFFFF"/>
        </w:rPr>
      </w:pPr>
    </w:p>
    <w:tbl>
      <w:tblPr>
        <w:tblW w:w="0" w:type="auto"/>
        <w:tblLook w:val="01E0" w:firstRow="1" w:lastRow="1" w:firstColumn="1" w:lastColumn="1" w:noHBand="0" w:noVBand="0"/>
      </w:tblPr>
      <w:tblGrid>
        <w:gridCol w:w="1809"/>
        <w:gridCol w:w="8505"/>
      </w:tblGrid>
      <w:tr w:rsidR="006702E2" w:rsidRPr="00F95B3A" w14:paraId="641EB804" w14:textId="77777777" w:rsidTr="2EA867E1">
        <w:tc>
          <w:tcPr>
            <w:tcW w:w="1809" w:type="dxa"/>
            <w:tcBorders>
              <w:top w:val="single" w:sz="4" w:space="0" w:color="0070C0"/>
            </w:tcBorders>
            <w:vAlign w:val="center"/>
          </w:tcPr>
          <w:p w14:paraId="641EB802" w14:textId="77777777" w:rsidR="006702E2" w:rsidRPr="006702E2" w:rsidRDefault="006702E2" w:rsidP="006702E2">
            <w:pPr>
              <w:pStyle w:val="Cm24blue"/>
              <w:spacing w:before="20" w:afterLines="20" w:after="48"/>
              <w:rPr>
                <w:rFonts w:asciiTheme="minorHAnsi" w:hAnsiTheme="minorHAnsi" w:cstheme="minorHAnsi"/>
                <w:color w:val="1F4E79"/>
                <w:sz w:val="20"/>
                <w:szCs w:val="20"/>
              </w:rPr>
            </w:pPr>
            <w:r w:rsidRPr="006702E2">
              <w:rPr>
                <w:rFonts w:asciiTheme="minorHAnsi" w:hAnsiTheme="minorHAnsi" w:cstheme="minorHAnsi"/>
                <w:color w:val="1F4E79"/>
                <w:sz w:val="20"/>
                <w:szCs w:val="20"/>
              </w:rPr>
              <w:t>Position:</w:t>
            </w:r>
          </w:p>
        </w:tc>
        <w:tc>
          <w:tcPr>
            <w:tcW w:w="8505" w:type="dxa"/>
            <w:tcBorders>
              <w:top w:val="single" w:sz="4" w:space="0" w:color="0070C0"/>
            </w:tcBorders>
            <w:vAlign w:val="center"/>
          </w:tcPr>
          <w:p w14:paraId="641EB803" w14:textId="44E0D67B" w:rsidR="006702E2" w:rsidRPr="007701D5" w:rsidRDefault="00E320F9" w:rsidP="006702E2">
            <w:pPr>
              <w:pStyle w:val="Cm24blue"/>
              <w:spacing w:before="20" w:afterLines="20" w:after="48"/>
              <w:rPr>
                <w:color w:val="003399"/>
                <w:sz w:val="24"/>
                <w:szCs w:val="24"/>
              </w:rPr>
            </w:pPr>
            <w:r>
              <w:rPr>
                <w:color w:val="003399"/>
                <w:sz w:val="24"/>
                <w:szCs w:val="24"/>
              </w:rPr>
              <w:t>Biosecurity</w:t>
            </w:r>
            <w:r w:rsidR="009A7850">
              <w:rPr>
                <w:color w:val="003399"/>
                <w:sz w:val="24"/>
                <w:szCs w:val="24"/>
              </w:rPr>
              <w:t xml:space="preserve"> Coordinator</w:t>
            </w:r>
          </w:p>
        </w:tc>
      </w:tr>
      <w:tr w:rsidR="006702E2" w:rsidRPr="00F95B3A" w14:paraId="641EB807" w14:textId="77777777" w:rsidTr="2EA867E1">
        <w:tc>
          <w:tcPr>
            <w:tcW w:w="1809" w:type="dxa"/>
            <w:vAlign w:val="center"/>
          </w:tcPr>
          <w:p w14:paraId="641EB805" w14:textId="77777777" w:rsidR="006702E2" w:rsidRPr="006702E2" w:rsidRDefault="006702E2" w:rsidP="006702E2">
            <w:pPr>
              <w:pStyle w:val="Cm24blue"/>
              <w:spacing w:before="20" w:afterLines="20" w:after="48"/>
              <w:rPr>
                <w:rFonts w:asciiTheme="minorHAnsi" w:hAnsiTheme="minorHAnsi" w:cstheme="minorHAnsi"/>
                <w:color w:val="1F4E79"/>
                <w:sz w:val="20"/>
                <w:szCs w:val="20"/>
              </w:rPr>
            </w:pPr>
            <w:r w:rsidRPr="006702E2">
              <w:rPr>
                <w:rFonts w:asciiTheme="minorHAnsi" w:hAnsiTheme="minorHAnsi" w:cstheme="minorHAnsi"/>
                <w:color w:val="1F4E79"/>
                <w:sz w:val="20"/>
                <w:szCs w:val="20"/>
              </w:rPr>
              <w:t>Reports to:</w:t>
            </w:r>
          </w:p>
        </w:tc>
        <w:tc>
          <w:tcPr>
            <w:tcW w:w="8505" w:type="dxa"/>
            <w:vAlign w:val="center"/>
          </w:tcPr>
          <w:p w14:paraId="641EB806" w14:textId="5BD45AB2" w:rsidR="006702E2" w:rsidRPr="006702E2" w:rsidRDefault="00E320F9" w:rsidP="006702E2">
            <w:pPr>
              <w:pStyle w:val="Rolebluelist"/>
              <w:tabs>
                <w:tab w:val="left" w:pos="993"/>
              </w:tabs>
              <w:spacing w:before="20" w:afterLines="20" w:after="48"/>
              <w:rPr>
                <w:rFonts w:asciiTheme="minorHAnsi" w:hAnsiTheme="minorHAnsi" w:cstheme="minorHAnsi"/>
                <w:color w:val="000000"/>
                <w:sz w:val="20"/>
                <w:szCs w:val="20"/>
              </w:rPr>
            </w:pPr>
            <w:r>
              <w:rPr>
                <w:rFonts w:asciiTheme="minorHAnsi" w:hAnsiTheme="minorHAnsi" w:cstheme="minorHAnsi"/>
                <w:color w:val="000000"/>
                <w:sz w:val="20"/>
                <w:szCs w:val="20"/>
              </w:rPr>
              <w:t>Sustainable Land Management</w:t>
            </w:r>
            <w:r w:rsidR="00A968A6">
              <w:rPr>
                <w:rFonts w:asciiTheme="minorHAnsi" w:hAnsiTheme="minorHAnsi" w:cstheme="minorHAnsi"/>
                <w:color w:val="000000"/>
                <w:sz w:val="20"/>
                <w:szCs w:val="20"/>
              </w:rPr>
              <w:t xml:space="preserve"> Program Manager</w:t>
            </w:r>
          </w:p>
        </w:tc>
      </w:tr>
      <w:tr w:rsidR="006702E2" w:rsidRPr="00F95B3A" w14:paraId="641EB80A" w14:textId="77777777" w:rsidTr="2EA867E1">
        <w:tc>
          <w:tcPr>
            <w:tcW w:w="1809" w:type="dxa"/>
            <w:vAlign w:val="center"/>
          </w:tcPr>
          <w:p w14:paraId="641EB808" w14:textId="77777777" w:rsidR="006702E2" w:rsidRPr="006702E2" w:rsidRDefault="006702E2" w:rsidP="006702E2">
            <w:pPr>
              <w:pStyle w:val="Cm24blue"/>
              <w:spacing w:before="20" w:afterLines="20" w:after="48"/>
              <w:rPr>
                <w:rFonts w:asciiTheme="minorHAnsi" w:hAnsiTheme="minorHAnsi" w:cstheme="minorHAnsi"/>
                <w:color w:val="1F4E79"/>
                <w:sz w:val="20"/>
                <w:szCs w:val="20"/>
              </w:rPr>
            </w:pPr>
            <w:r w:rsidRPr="006702E2">
              <w:rPr>
                <w:rFonts w:asciiTheme="minorHAnsi" w:hAnsiTheme="minorHAnsi" w:cstheme="minorHAnsi"/>
                <w:color w:val="1F4E79"/>
                <w:sz w:val="20"/>
                <w:szCs w:val="20"/>
              </w:rPr>
              <w:t>Supervises:</w:t>
            </w:r>
          </w:p>
        </w:tc>
        <w:tc>
          <w:tcPr>
            <w:tcW w:w="8505" w:type="dxa"/>
            <w:vAlign w:val="center"/>
          </w:tcPr>
          <w:p w14:paraId="641EB809" w14:textId="133B14F6" w:rsidR="00957D6B" w:rsidRPr="006702E2" w:rsidRDefault="00B22469" w:rsidP="006702E2">
            <w:pPr>
              <w:pStyle w:val="Rolebluelist"/>
              <w:tabs>
                <w:tab w:val="left" w:pos="993"/>
              </w:tabs>
              <w:spacing w:before="20" w:afterLines="20" w:after="48"/>
              <w:rPr>
                <w:rFonts w:asciiTheme="minorHAnsi" w:hAnsiTheme="minorHAnsi" w:cstheme="minorHAnsi"/>
                <w:color w:val="000000"/>
                <w:sz w:val="20"/>
                <w:szCs w:val="20"/>
              </w:rPr>
            </w:pPr>
            <w:r>
              <w:rPr>
                <w:rFonts w:asciiTheme="minorHAnsi" w:hAnsiTheme="minorHAnsi" w:cstheme="minorHAnsi"/>
                <w:color w:val="000000"/>
                <w:sz w:val="20"/>
                <w:szCs w:val="20"/>
              </w:rPr>
              <w:t>Supervise</w:t>
            </w:r>
            <w:r w:rsidR="00084A46">
              <w:rPr>
                <w:rFonts w:asciiTheme="minorHAnsi" w:hAnsiTheme="minorHAnsi" w:cstheme="minorHAnsi"/>
                <w:color w:val="000000"/>
                <w:sz w:val="20"/>
                <w:szCs w:val="20"/>
              </w:rPr>
              <w:t xml:space="preserve"> </w:t>
            </w:r>
            <w:r w:rsidR="001E7802">
              <w:rPr>
                <w:rFonts w:asciiTheme="minorHAnsi" w:hAnsiTheme="minorHAnsi" w:cstheme="minorHAnsi"/>
                <w:color w:val="000000"/>
                <w:sz w:val="20"/>
                <w:szCs w:val="20"/>
              </w:rPr>
              <w:t>contractors</w:t>
            </w:r>
            <w:r w:rsidR="00084A46">
              <w:rPr>
                <w:rFonts w:asciiTheme="minorHAnsi" w:hAnsiTheme="minorHAnsi" w:cstheme="minorHAnsi"/>
                <w:color w:val="000000"/>
                <w:sz w:val="20"/>
                <w:szCs w:val="20"/>
              </w:rPr>
              <w:t>,</w:t>
            </w:r>
            <w:r w:rsidR="001E7802">
              <w:rPr>
                <w:rFonts w:asciiTheme="minorHAnsi" w:hAnsiTheme="minorHAnsi" w:cstheme="minorHAnsi"/>
                <w:color w:val="000000"/>
                <w:sz w:val="20"/>
                <w:szCs w:val="20"/>
              </w:rPr>
              <w:t xml:space="preserve"> </w:t>
            </w:r>
            <w:r w:rsidR="00084A46">
              <w:rPr>
                <w:rFonts w:asciiTheme="minorHAnsi" w:hAnsiTheme="minorHAnsi" w:cstheme="minorHAnsi"/>
                <w:color w:val="000000"/>
                <w:sz w:val="20"/>
                <w:szCs w:val="20"/>
              </w:rPr>
              <w:t>sub-contractors, and</w:t>
            </w:r>
            <w:r w:rsidR="003C2485">
              <w:rPr>
                <w:rFonts w:asciiTheme="minorHAnsi" w:hAnsiTheme="minorHAnsi" w:cstheme="minorHAnsi"/>
                <w:color w:val="000000"/>
                <w:sz w:val="20"/>
                <w:szCs w:val="20"/>
              </w:rPr>
              <w:t xml:space="preserve"> </w:t>
            </w:r>
            <w:r w:rsidR="003C2485" w:rsidRPr="003C2485">
              <w:rPr>
                <w:rFonts w:asciiTheme="minorHAnsi" w:hAnsiTheme="minorHAnsi" w:cstheme="minorHAnsi"/>
                <w:color w:val="000000"/>
                <w:sz w:val="20"/>
                <w:szCs w:val="20"/>
              </w:rPr>
              <w:t xml:space="preserve">support staff in relation to project deliverables </w:t>
            </w:r>
            <w:r w:rsidR="003C2485">
              <w:rPr>
                <w:rFonts w:asciiTheme="minorHAnsi" w:hAnsiTheme="minorHAnsi" w:cstheme="minorHAnsi"/>
                <w:color w:val="000000"/>
                <w:sz w:val="20"/>
                <w:szCs w:val="20"/>
              </w:rPr>
              <w:t xml:space="preserve">as </w:t>
            </w:r>
            <w:r w:rsidR="001E7802">
              <w:rPr>
                <w:rFonts w:asciiTheme="minorHAnsi" w:hAnsiTheme="minorHAnsi" w:cstheme="minorHAnsi"/>
                <w:color w:val="000000"/>
                <w:sz w:val="20"/>
                <w:szCs w:val="20"/>
              </w:rPr>
              <w:t>required</w:t>
            </w:r>
          </w:p>
        </w:tc>
      </w:tr>
      <w:tr w:rsidR="006702E2" w:rsidRPr="00F95B3A" w14:paraId="641EB80D" w14:textId="77777777" w:rsidTr="2EA867E1">
        <w:tc>
          <w:tcPr>
            <w:tcW w:w="1809" w:type="dxa"/>
            <w:vAlign w:val="center"/>
          </w:tcPr>
          <w:p w14:paraId="641EB80B" w14:textId="77777777" w:rsidR="006702E2" w:rsidRPr="006702E2" w:rsidRDefault="006702E2" w:rsidP="006702E2">
            <w:pPr>
              <w:pStyle w:val="Cm24blue"/>
              <w:spacing w:before="20" w:afterLines="20" w:after="48"/>
              <w:rPr>
                <w:rFonts w:asciiTheme="minorHAnsi" w:hAnsiTheme="minorHAnsi" w:cstheme="minorHAnsi"/>
                <w:color w:val="1F4E79"/>
                <w:sz w:val="20"/>
                <w:szCs w:val="20"/>
              </w:rPr>
            </w:pPr>
            <w:r w:rsidRPr="006702E2">
              <w:rPr>
                <w:rFonts w:asciiTheme="minorHAnsi" w:hAnsiTheme="minorHAnsi" w:cstheme="minorHAnsi"/>
                <w:color w:val="1F4E79"/>
                <w:sz w:val="20"/>
                <w:szCs w:val="20"/>
              </w:rPr>
              <w:t>Location:</w:t>
            </w:r>
          </w:p>
        </w:tc>
        <w:tc>
          <w:tcPr>
            <w:tcW w:w="8505" w:type="dxa"/>
            <w:vAlign w:val="center"/>
          </w:tcPr>
          <w:p w14:paraId="641EB80C" w14:textId="22E30783" w:rsidR="006702E2" w:rsidRPr="006702E2" w:rsidRDefault="009C468C" w:rsidP="006702E2">
            <w:pPr>
              <w:pStyle w:val="Rolebluelist"/>
              <w:tabs>
                <w:tab w:val="left" w:pos="993"/>
              </w:tabs>
              <w:spacing w:before="20" w:afterLines="20" w:after="48"/>
              <w:rPr>
                <w:rFonts w:asciiTheme="minorHAnsi" w:hAnsiTheme="minorHAnsi" w:cstheme="minorBidi"/>
                <w:color w:val="000000"/>
                <w:sz w:val="20"/>
                <w:szCs w:val="20"/>
              </w:rPr>
            </w:pPr>
            <w:r>
              <w:rPr>
                <w:rFonts w:asciiTheme="minorHAnsi" w:hAnsiTheme="minorHAnsi" w:cstheme="minorBidi"/>
                <w:color w:val="000000" w:themeColor="text2"/>
                <w:sz w:val="20"/>
                <w:szCs w:val="20"/>
              </w:rPr>
              <w:t xml:space="preserve">Mareeba, </w:t>
            </w:r>
            <w:r w:rsidR="00D6108D" w:rsidRPr="0BD54939">
              <w:rPr>
                <w:rFonts w:asciiTheme="minorHAnsi" w:hAnsiTheme="minorHAnsi" w:cstheme="minorBidi"/>
                <w:color w:val="000000" w:themeColor="text2"/>
                <w:sz w:val="20"/>
                <w:szCs w:val="20"/>
              </w:rPr>
              <w:t>Georgetown</w:t>
            </w:r>
            <w:r>
              <w:rPr>
                <w:rFonts w:asciiTheme="minorHAnsi" w:hAnsiTheme="minorHAnsi" w:cstheme="minorBidi"/>
                <w:color w:val="000000" w:themeColor="text2"/>
                <w:sz w:val="20"/>
                <w:szCs w:val="20"/>
              </w:rPr>
              <w:t xml:space="preserve"> or Croydon</w:t>
            </w:r>
            <w:r w:rsidR="006702E2" w:rsidRPr="0BD54939">
              <w:rPr>
                <w:rFonts w:asciiTheme="minorHAnsi" w:hAnsiTheme="minorHAnsi" w:cstheme="minorBidi"/>
                <w:color w:val="000000" w:themeColor="text2"/>
                <w:sz w:val="20"/>
                <w:szCs w:val="20"/>
              </w:rPr>
              <w:t>, Queensland</w:t>
            </w:r>
          </w:p>
        </w:tc>
      </w:tr>
      <w:tr w:rsidR="006702E2" w:rsidRPr="00F95B3A" w14:paraId="641EB810" w14:textId="77777777" w:rsidTr="2EA867E1">
        <w:tc>
          <w:tcPr>
            <w:tcW w:w="1809" w:type="dxa"/>
            <w:vAlign w:val="center"/>
          </w:tcPr>
          <w:p w14:paraId="641EB80E" w14:textId="77777777" w:rsidR="006702E2" w:rsidRPr="006702E2" w:rsidRDefault="006702E2" w:rsidP="006702E2">
            <w:pPr>
              <w:pStyle w:val="Cm24blue"/>
              <w:spacing w:before="20" w:afterLines="20" w:after="48"/>
              <w:rPr>
                <w:rFonts w:asciiTheme="minorHAnsi" w:hAnsiTheme="minorHAnsi" w:cstheme="minorHAnsi"/>
                <w:color w:val="1F4E79"/>
                <w:sz w:val="20"/>
                <w:szCs w:val="20"/>
              </w:rPr>
            </w:pPr>
            <w:r w:rsidRPr="006702E2">
              <w:rPr>
                <w:rFonts w:asciiTheme="minorHAnsi" w:hAnsiTheme="minorHAnsi" w:cstheme="minorHAnsi"/>
                <w:color w:val="1F4E79"/>
                <w:sz w:val="20"/>
                <w:szCs w:val="20"/>
              </w:rPr>
              <w:t>Classification:</w:t>
            </w:r>
          </w:p>
        </w:tc>
        <w:tc>
          <w:tcPr>
            <w:tcW w:w="8505" w:type="dxa"/>
            <w:vAlign w:val="center"/>
          </w:tcPr>
          <w:p w14:paraId="641EB80F" w14:textId="19E329CE" w:rsidR="006702E2" w:rsidRPr="006702E2" w:rsidRDefault="00957D6B" w:rsidP="00B5409C">
            <w:pPr>
              <w:pStyle w:val="Rolebluelist"/>
              <w:tabs>
                <w:tab w:val="left" w:pos="993"/>
              </w:tabs>
              <w:spacing w:before="20" w:afterLines="20" w:after="48"/>
              <w:rPr>
                <w:rFonts w:asciiTheme="minorHAnsi" w:hAnsiTheme="minorHAnsi" w:cstheme="minorHAnsi"/>
                <w:color w:val="000000"/>
                <w:sz w:val="20"/>
                <w:szCs w:val="20"/>
              </w:rPr>
            </w:pPr>
            <w:r>
              <w:rPr>
                <w:rFonts w:asciiTheme="minorHAnsi" w:hAnsiTheme="minorHAnsi" w:cstheme="minorHAnsi"/>
                <w:color w:val="000000"/>
                <w:sz w:val="20"/>
                <w:szCs w:val="20"/>
              </w:rPr>
              <w:t xml:space="preserve">Level </w:t>
            </w:r>
            <w:r w:rsidR="001E7802">
              <w:rPr>
                <w:rFonts w:asciiTheme="minorHAnsi" w:hAnsiTheme="minorHAnsi" w:cstheme="minorHAnsi"/>
                <w:color w:val="000000"/>
                <w:sz w:val="20"/>
                <w:szCs w:val="20"/>
              </w:rPr>
              <w:t>3.</w:t>
            </w:r>
            <w:r w:rsidR="001E59E4">
              <w:rPr>
                <w:rFonts w:asciiTheme="minorHAnsi" w:hAnsiTheme="minorHAnsi" w:cstheme="minorHAnsi"/>
                <w:color w:val="000000"/>
                <w:sz w:val="20"/>
                <w:szCs w:val="20"/>
              </w:rPr>
              <w:t>2</w:t>
            </w:r>
          </w:p>
        </w:tc>
      </w:tr>
      <w:tr w:rsidR="005763BA" w:rsidRPr="00F95B3A" w14:paraId="641EB813" w14:textId="77777777" w:rsidTr="2EA867E1">
        <w:tc>
          <w:tcPr>
            <w:tcW w:w="1809" w:type="dxa"/>
            <w:vAlign w:val="center"/>
          </w:tcPr>
          <w:p w14:paraId="641EB811" w14:textId="77777777" w:rsidR="005763BA" w:rsidRPr="006702E2" w:rsidRDefault="005763BA" w:rsidP="005763BA">
            <w:pPr>
              <w:pStyle w:val="Cm24blue"/>
              <w:spacing w:before="20" w:afterLines="20" w:after="48"/>
              <w:rPr>
                <w:rFonts w:asciiTheme="minorHAnsi" w:hAnsiTheme="minorHAnsi" w:cstheme="minorHAnsi"/>
                <w:color w:val="1F4E79"/>
                <w:sz w:val="20"/>
                <w:szCs w:val="20"/>
              </w:rPr>
            </w:pPr>
            <w:r w:rsidRPr="006702E2">
              <w:rPr>
                <w:rFonts w:asciiTheme="minorHAnsi" w:hAnsiTheme="minorHAnsi" w:cstheme="minorHAnsi"/>
                <w:color w:val="1F4E79"/>
                <w:sz w:val="20"/>
                <w:szCs w:val="20"/>
              </w:rPr>
              <w:t>Employment terms:</w:t>
            </w:r>
          </w:p>
        </w:tc>
        <w:tc>
          <w:tcPr>
            <w:tcW w:w="8505" w:type="dxa"/>
          </w:tcPr>
          <w:p w14:paraId="641EB812" w14:textId="5EB62FEF" w:rsidR="005763BA" w:rsidRPr="006702E2" w:rsidRDefault="005763BA" w:rsidP="005763BA">
            <w:pPr>
              <w:pStyle w:val="Rolebluelist"/>
              <w:tabs>
                <w:tab w:val="left" w:pos="993"/>
              </w:tabs>
              <w:spacing w:before="20" w:afterLines="20" w:after="48"/>
              <w:rPr>
                <w:rFonts w:asciiTheme="minorHAnsi" w:hAnsiTheme="minorHAnsi" w:cstheme="minorBidi"/>
                <w:color w:val="000000"/>
                <w:sz w:val="20"/>
                <w:szCs w:val="20"/>
              </w:rPr>
            </w:pPr>
            <w:r w:rsidRPr="7067F02C">
              <w:rPr>
                <w:rFonts w:ascii="Calibri" w:hAnsi="Calibri" w:cs="Calibri"/>
                <w:color w:val="000000" w:themeColor="text2"/>
                <w:sz w:val="20"/>
                <w:szCs w:val="20"/>
              </w:rPr>
              <w:t>Full time or Part time (60-75 hours per fortnight).</w:t>
            </w:r>
            <w:r w:rsidR="00C13419">
              <w:rPr>
                <w:rFonts w:ascii="Calibri" w:hAnsi="Calibri" w:cs="Calibri"/>
                <w:color w:val="000000" w:themeColor="text2"/>
                <w:sz w:val="20"/>
                <w:szCs w:val="20"/>
              </w:rPr>
              <w:t xml:space="preserve"> </w:t>
            </w:r>
            <w:r w:rsidR="00C13419" w:rsidRPr="00C13419">
              <w:rPr>
                <w:rFonts w:ascii="Calibri" w:hAnsi="Calibri" w:cs="Calibri"/>
                <w:color w:val="000000" w:themeColor="text2"/>
                <w:sz w:val="20"/>
                <w:szCs w:val="20"/>
              </w:rPr>
              <w:t xml:space="preserve">Fixed Term </w:t>
            </w:r>
            <w:r w:rsidR="00081707">
              <w:rPr>
                <w:rFonts w:ascii="Calibri" w:hAnsi="Calibri" w:cs="Calibri"/>
                <w:color w:val="000000" w:themeColor="text2"/>
                <w:sz w:val="20"/>
                <w:szCs w:val="20"/>
              </w:rPr>
              <w:t>until 30</w:t>
            </w:r>
            <w:r w:rsidR="00081707" w:rsidRPr="00081707">
              <w:rPr>
                <w:rFonts w:ascii="Calibri" w:hAnsi="Calibri" w:cs="Calibri"/>
                <w:color w:val="000000" w:themeColor="text2"/>
                <w:sz w:val="20"/>
                <w:szCs w:val="20"/>
                <w:vertAlign w:val="superscript"/>
              </w:rPr>
              <w:t>th</w:t>
            </w:r>
            <w:r w:rsidR="00081707">
              <w:rPr>
                <w:rFonts w:ascii="Calibri" w:hAnsi="Calibri" w:cs="Calibri"/>
                <w:color w:val="000000" w:themeColor="text2"/>
                <w:sz w:val="20"/>
                <w:szCs w:val="20"/>
              </w:rPr>
              <w:t xml:space="preserve"> June 2027</w:t>
            </w:r>
          </w:p>
        </w:tc>
      </w:tr>
      <w:tr w:rsidR="005763BA" w:rsidRPr="00F95B3A" w14:paraId="641EB816" w14:textId="77777777" w:rsidTr="2EA867E1">
        <w:tc>
          <w:tcPr>
            <w:tcW w:w="1809" w:type="dxa"/>
            <w:tcBorders>
              <w:bottom w:val="single" w:sz="4" w:space="0" w:color="0070C0"/>
            </w:tcBorders>
            <w:vAlign w:val="center"/>
          </w:tcPr>
          <w:p w14:paraId="641EB814" w14:textId="0144E0D2" w:rsidR="005763BA" w:rsidRPr="00F66F67" w:rsidRDefault="005763BA" w:rsidP="005763BA">
            <w:pPr>
              <w:pStyle w:val="Cm24blue"/>
              <w:spacing w:before="20" w:afterLines="20" w:after="48"/>
              <w:rPr>
                <w:rFonts w:asciiTheme="minorHAnsi" w:hAnsiTheme="minorHAnsi" w:cstheme="minorHAnsi"/>
                <w:color w:val="1F4E79"/>
                <w:sz w:val="20"/>
                <w:szCs w:val="20"/>
              </w:rPr>
            </w:pPr>
            <w:r w:rsidRPr="00F66F67">
              <w:rPr>
                <w:rFonts w:asciiTheme="minorHAnsi" w:hAnsiTheme="minorHAnsi" w:cstheme="minorHAnsi"/>
                <w:color w:val="1F4E79"/>
                <w:sz w:val="20"/>
                <w:szCs w:val="20"/>
              </w:rPr>
              <w:t>Salary Range:</w:t>
            </w:r>
          </w:p>
        </w:tc>
        <w:tc>
          <w:tcPr>
            <w:tcW w:w="8505" w:type="dxa"/>
            <w:tcBorders>
              <w:bottom w:val="single" w:sz="4" w:space="0" w:color="0070C0"/>
            </w:tcBorders>
          </w:tcPr>
          <w:p w14:paraId="641EB815" w14:textId="5FD09934" w:rsidR="005763BA" w:rsidRPr="00E16B9B" w:rsidRDefault="037F8767" w:rsidP="2EA867E1">
            <w:pPr>
              <w:pStyle w:val="Rolebluelist"/>
              <w:tabs>
                <w:tab w:val="left" w:pos="993"/>
              </w:tabs>
              <w:spacing w:before="20" w:afterLines="20" w:after="48"/>
              <w:rPr>
                <w:rFonts w:asciiTheme="minorHAnsi" w:hAnsiTheme="minorHAnsi" w:cstheme="minorBidi"/>
                <w:color w:val="000000"/>
                <w:sz w:val="20"/>
                <w:szCs w:val="20"/>
                <w:highlight w:val="yellow"/>
              </w:rPr>
            </w:pPr>
            <w:r w:rsidRPr="2EA867E1">
              <w:rPr>
                <w:rFonts w:ascii="Calibri" w:hAnsi="Calibri" w:cs="Calibri"/>
                <w:color w:val="000000" w:themeColor="text2"/>
                <w:sz w:val="20"/>
                <w:szCs w:val="20"/>
              </w:rPr>
              <w:t>C</w:t>
            </w:r>
            <w:r w:rsidR="0459B995" w:rsidRPr="2EA867E1">
              <w:rPr>
                <w:rFonts w:ascii="Calibri" w:hAnsi="Calibri" w:cs="Calibri"/>
                <w:color w:val="000000" w:themeColor="text2"/>
                <w:sz w:val="20"/>
                <w:szCs w:val="20"/>
              </w:rPr>
              <w:t>ommencing salary</w:t>
            </w:r>
            <w:r w:rsidRPr="2EA867E1">
              <w:rPr>
                <w:rFonts w:ascii="Calibri" w:hAnsi="Calibri" w:cs="Calibri"/>
                <w:color w:val="000000" w:themeColor="text2"/>
                <w:sz w:val="20"/>
                <w:szCs w:val="20"/>
              </w:rPr>
              <w:t xml:space="preserve"> $</w:t>
            </w:r>
            <w:r w:rsidR="210E92F2" w:rsidRPr="2EA867E1">
              <w:rPr>
                <w:rFonts w:ascii="Calibri" w:hAnsi="Calibri" w:cs="Calibri"/>
                <w:color w:val="000000" w:themeColor="text2"/>
                <w:sz w:val="20"/>
                <w:szCs w:val="20"/>
              </w:rPr>
              <w:t>9</w:t>
            </w:r>
            <w:r w:rsidR="00E34605">
              <w:rPr>
                <w:rFonts w:ascii="Calibri" w:hAnsi="Calibri" w:cs="Calibri"/>
                <w:color w:val="000000" w:themeColor="text2"/>
                <w:sz w:val="20"/>
                <w:szCs w:val="20"/>
              </w:rPr>
              <w:t>7,560</w:t>
            </w:r>
            <w:r w:rsidR="005763BA" w:rsidRPr="2EA867E1">
              <w:rPr>
                <w:rFonts w:ascii="Calibri" w:hAnsi="Calibri" w:cs="Calibri"/>
                <w:color w:val="000000" w:themeColor="text2"/>
                <w:sz w:val="20"/>
                <w:szCs w:val="20"/>
              </w:rPr>
              <w:t xml:space="preserve"> per annum full time </w:t>
            </w:r>
            <w:r w:rsidR="0F4A855E" w:rsidRPr="2EA867E1">
              <w:rPr>
                <w:rFonts w:ascii="Calibri" w:hAnsi="Calibri" w:cs="Calibri"/>
                <w:color w:val="000000" w:themeColor="text2"/>
                <w:sz w:val="20"/>
                <w:szCs w:val="20"/>
              </w:rPr>
              <w:t xml:space="preserve">equivalent </w:t>
            </w:r>
            <w:r w:rsidR="005763BA" w:rsidRPr="2EA867E1">
              <w:rPr>
                <w:rFonts w:ascii="Calibri" w:hAnsi="Calibri" w:cs="Calibri"/>
                <w:color w:val="000000" w:themeColor="text2"/>
                <w:sz w:val="20"/>
                <w:szCs w:val="20"/>
              </w:rPr>
              <w:t>(37.50 hr week) or $</w:t>
            </w:r>
            <w:r w:rsidR="00081707">
              <w:rPr>
                <w:rFonts w:ascii="Calibri" w:hAnsi="Calibri" w:cs="Calibri"/>
                <w:color w:val="000000" w:themeColor="text2"/>
                <w:sz w:val="20"/>
                <w:szCs w:val="20"/>
              </w:rPr>
              <w:t>50.03</w:t>
            </w:r>
            <w:r w:rsidR="005763BA" w:rsidRPr="2EA867E1">
              <w:rPr>
                <w:rFonts w:ascii="Calibri" w:hAnsi="Calibri" w:cs="Calibri"/>
                <w:color w:val="000000" w:themeColor="text2"/>
                <w:sz w:val="20"/>
                <w:szCs w:val="20"/>
              </w:rPr>
              <w:t xml:space="preserve"> per hour.</w:t>
            </w:r>
          </w:p>
        </w:tc>
      </w:tr>
    </w:tbl>
    <w:p w14:paraId="461D6852" w14:textId="77777777" w:rsidR="004176B4" w:rsidRPr="00F7451F" w:rsidRDefault="004176B4" w:rsidP="004176B4">
      <w:pPr>
        <w:pStyle w:val="StyleCM914ptBoldBlack"/>
      </w:pPr>
      <w:r w:rsidRPr="00F7451F">
        <w:t>About Gulf Savannah NRM</w:t>
      </w:r>
    </w:p>
    <w:p w14:paraId="7137DB5E" w14:textId="77777777" w:rsidR="004176B4" w:rsidRPr="00035456" w:rsidRDefault="004176B4" w:rsidP="004176B4">
      <w:pPr>
        <w:rPr>
          <w:rFonts w:ascii="Calibri Light" w:eastAsia="Calibri Light" w:hAnsi="Calibri Light" w:cs="Calibri Light"/>
          <w:sz w:val="20"/>
        </w:rPr>
      </w:pPr>
      <w:r w:rsidRPr="00035456">
        <w:rPr>
          <w:rFonts w:ascii="Calibri Light" w:eastAsia="Calibri Light" w:hAnsi="Calibri Light" w:cs="Calibri Light"/>
          <w:sz w:val="20"/>
        </w:rPr>
        <w:t>Gulf Savannah NRM delivers a range of programs including agricultural extension, environmental education and biodiversity monitoring and conservation.  We operate primarily in the Northern Gulf region which stretches from Mareeba (60km west of Cairns) to the Gulf of Carpentaria coast.</w:t>
      </w:r>
    </w:p>
    <w:p w14:paraId="06E78D3A" w14:textId="77777777" w:rsidR="004176B4" w:rsidRPr="00662412" w:rsidRDefault="004176B4" w:rsidP="004176B4">
      <w:pPr>
        <w:spacing w:before="0" w:after="0"/>
        <w:ind w:left="-20" w:right="-20"/>
        <w:rPr>
          <w:rFonts w:ascii="Calibri Light" w:eastAsia="Calibri Light" w:hAnsi="Calibri Light" w:cs="Calibri Light"/>
          <w:b/>
          <w:bCs/>
          <w:color w:val="auto"/>
          <w:sz w:val="20"/>
        </w:rPr>
      </w:pPr>
      <w:r w:rsidRPr="00662412">
        <w:rPr>
          <w:rFonts w:ascii="Calibri Light" w:eastAsia="Calibri Light" w:hAnsi="Calibri Light" w:cs="Calibri Light"/>
          <w:b/>
          <w:bCs/>
          <w:color w:val="auto"/>
          <w:sz w:val="20"/>
        </w:rPr>
        <w:t>Our VISION</w:t>
      </w:r>
    </w:p>
    <w:p w14:paraId="7C21A915"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i/>
          <w:iCs/>
          <w:color w:val="auto"/>
          <w:sz w:val="20"/>
        </w:rPr>
        <w:t>Vital landscapes. Vibrant communities. Thriving futures.</w:t>
      </w:r>
    </w:p>
    <w:p w14:paraId="3260819E" w14:textId="77777777" w:rsidR="004176B4" w:rsidRPr="00662412" w:rsidRDefault="004176B4" w:rsidP="004176B4">
      <w:pPr>
        <w:spacing w:before="0" w:after="0"/>
        <w:ind w:left="-20" w:right="-20"/>
        <w:rPr>
          <w:rFonts w:ascii="Calibri Light" w:eastAsia="Calibri Light" w:hAnsi="Calibri Light" w:cs="Calibri Light"/>
          <w:b/>
          <w:bCs/>
          <w:color w:val="auto"/>
          <w:sz w:val="20"/>
        </w:rPr>
      </w:pPr>
      <w:r w:rsidRPr="00662412">
        <w:rPr>
          <w:rFonts w:ascii="Calibri Light" w:eastAsia="Calibri Light" w:hAnsi="Calibri Light" w:cs="Calibri Light"/>
          <w:b/>
          <w:bCs/>
          <w:color w:val="auto"/>
          <w:sz w:val="20"/>
        </w:rPr>
        <w:t>Our PURPOSE</w:t>
      </w:r>
    </w:p>
    <w:p w14:paraId="3B594EF5"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i/>
          <w:iCs/>
          <w:color w:val="auto"/>
          <w:sz w:val="20"/>
        </w:rPr>
        <w:t>Integrated delivery that lands</w:t>
      </w:r>
    </w:p>
    <w:p w14:paraId="6C36EE8F"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b/>
          <w:bCs/>
          <w:i/>
          <w:iCs/>
          <w:color w:val="auto"/>
          <w:sz w:val="20"/>
        </w:rPr>
        <w:t>Our VALUES</w:t>
      </w:r>
    </w:p>
    <w:p w14:paraId="126AD0D3"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i/>
          <w:iCs/>
          <w:color w:val="auto"/>
          <w:sz w:val="20"/>
        </w:rPr>
        <w:t>Trust from the ground up</w:t>
      </w:r>
    </w:p>
    <w:p w14:paraId="26D9DF48"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i/>
          <w:iCs/>
          <w:color w:val="auto"/>
          <w:sz w:val="20"/>
        </w:rPr>
        <w:t>Community and environmental resilience and capacity</w:t>
      </w:r>
    </w:p>
    <w:p w14:paraId="0F57A294"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i/>
          <w:iCs/>
          <w:color w:val="auto"/>
          <w:sz w:val="20"/>
        </w:rPr>
        <w:t>Individual &amp; organisational diversity and competence</w:t>
      </w:r>
    </w:p>
    <w:p w14:paraId="3004BDF1" w14:textId="77777777" w:rsidR="004176B4" w:rsidRPr="00662412" w:rsidRDefault="004176B4" w:rsidP="004176B4">
      <w:pPr>
        <w:spacing w:before="0" w:after="0"/>
        <w:ind w:left="-20" w:right="-20"/>
        <w:rPr>
          <w:rFonts w:ascii="Calibri Light" w:eastAsia="Calibri Light" w:hAnsi="Calibri Light" w:cs="Calibri Light"/>
          <w:i/>
          <w:iCs/>
          <w:color w:val="auto"/>
          <w:sz w:val="20"/>
        </w:rPr>
      </w:pPr>
      <w:r w:rsidRPr="00662412">
        <w:rPr>
          <w:rFonts w:ascii="Calibri Light" w:eastAsia="Calibri Light" w:hAnsi="Calibri Light" w:cs="Calibri Light"/>
          <w:i/>
          <w:iCs/>
          <w:color w:val="auto"/>
          <w:sz w:val="20"/>
        </w:rPr>
        <w:t>Our team as high performing, engaging, and adaptable</w:t>
      </w:r>
    </w:p>
    <w:p w14:paraId="641EB819" w14:textId="1EFB6278" w:rsidR="004379D5" w:rsidRPr="004379D5" w:rsidRDefault="004379D5" w:rsidP="004379D5">
      <w:pPr>
        <w:pStyle w:val="StyleCM914ptBoldBlack"/>
      </w:pPr>
      <w:r>
        <w:t>About this role</w:t>
      </w:r>
      <w:r w:rsidR="00387F2E">
        <w:t xml:space="preserve"> </w:t>
      </w:r>
    </w:p>
    <w:p w14:paraId="7DB16544" w14:textId="5C466809" w:rsidR="00B35B2F" w:rsidRPr="00B46613" w:rsidRDefault="006D39DC" w:rsidP="002610B7">
      <w:pPr>
        <w:jc w:val="both"/>
        <w:rPr>
          <w:rFonts w:ascii="Calibri Light" w:hAnsi="Calibri Light" w:cs="Calibri Light"/>
          <w:sz w:val="20"/>
        </w:rPr>
      </w:pPr>
      <w:r w:rsidRPr="00B46613">
        <w:rPr>
          <w:rFonts w:ascii="Calibri Light" w:hAnsi="Calibri Light" w:cs="Calibri Light"/>
          <w:sz w:val="20"/>
        </w:rPr>
        <w:t xml:space="preserve">The </w:t>
      </w:r>
      <w:r w:rsidR="002D7620" w:rsidRPr="00B46613">
        <w:rPr>
          <w:rFonts w:ascii="Calibri Light" w:hAnsi="Calibri Light" w:cs="Calibri Light"/>
          <w:sz w:val="20"/>
        </w:rPr>
        <w:t>Biosecurity</w:t>
      </w:r>
      <w:r w:rsidR="00B86762" w:rsidRPr="00B46613">
        <w:rPr>
          <w:rFonts w:ascii="Calibri Light" w:hAnsi="Calibri Light" w:cs="Calibri Light"/>
          <w:sz w:val="20"/>
        </w:rPr>
        <w:t xml:space="preserve"> </w:t>
      </w:r>
      <w:r w:rsidR="0002486D" w:rsidRPr="00B46613">
        <w:rPr>
          <w:rFonts w:ascii="Calibri Light" w:hAnsi="Calibri Light" w:cs="Calibri Light"/>
          <w:sz w:val="20"/>
        </w:rPr>
        <w:t>Coordinator</w:t>
      </w:r>
      <w:r w:rsidR="00B86762" w:rsidRPr="00B46613">
        <w:rPr>
          <w:rFonts w:ascii="Calibri Light" w:hAnsi="Calibri Light" w:cs="Calibri Light"/>
          <w:sz w:val="20"/>
        </w:rPr>
        <w:t xml:space="preserve"> </w:t>
      </w:r>
      <w:r w:rsidRPr="00B46613">
        <w:rPr>
          <w:rFonts w:ascii="Calibri Light" w:hAnsi="Calibri Light" w:cs="Calibri Light"/>
          <w:sz w:val="20"/>
        </w:rPr>
        <w:t xml:space="preserve">is </w:t>
      </w:r>
      <w:r w:rsidR="009200DE" w:rsidRPr="00B46613">
        <w:rPr>
          <w:rFonts w:ascii="Calibri Light" w:hAnsi="Calibri Light" w:cs="Calibri Light"/>
          <w:sz w:val="20"/>
        </w:rPr>
        <w:t xml:space="preserve">responsible for </w:t>
      </w:r>
      <w:r w:rsidR="004B1C84" w:rsidRPr="00B46613">
        <w:rPr>
          <w:rFonts w:ascii="Calibri Light" w:hAnsi="Calibri Light" w:cs="Calibri Light"/>
          <w:sz w:val="20"/>
        </w:rPr>
        <w:t>providing</w:t>
      </w:r>
      <w:r w:rsidR="009200DE" w:rsidRPr="00B46613">
        <w:rPr>
          <w:rFonts w:ascii="Calibri Light" w:hAnsi="Calibri Light" w:cs="Calibri Light"/>
          <w:sz w:val="20"/>
        </w:rPr>
        <w:t xml:space="preserve"> </w:t>
      </w:r>
      <w:r w:rsidR="008167BB" w:rsidRPr="00B46613">
        <w:rPr>
          <w:rFonts w:ascii="Calibri Light" w:hAnsi="Calibri Light" w:cs="Calibri Light"/>
          <w:sz w:val="20"/>
        </w:rPr>
        <w:t>co</w:t>
      </w:r>
      <w:r w:rsidR="009200DE" w:rsidRPr="00B46613">
        <w:rPr>
          <w:rFonts w:ascii="Calibri Light" w:hAnsi="Calibri Light" w:cs="Calibri Light"/>
          <w:sz w:val="20"/>
        </w:rPr>
        <w:t xml:space="preserve">ordination </w:t>
      </w:r>
      <w:r w:rsidR="004B1C84" w:rsidRPr="00B46613">
        <w:rPr>
          <w:rFonts w:ascii="Calibri Light" w:hAnsi="Calibri Light" w:cs="Calibri Light"/>
          <w:sz w:val="20"/>
        </w:rPr>
        <w:t>and advice for</w:t>
      </w:r>
      <w:r w:rsidR="009200DE" w:rsidRPr="00B46613">
        <w:rPr>
          <w:rFonts w:ascii="Calibri Light" w:hAnsi="Calibri Light" w:cs="Calibri Light"/>
          <w:sz w:val="20"/>
        </w:rPr>
        <w:t xml:space="preserve"> biosecurity pro</w:t>
      </w:r>
      <w:r w:rsidR="008167BB" w:rsidRPr="00B46613">
        <w:rPr>
          <w:rFonts w:ascii="Calibri Light" w:hAnsi="Calibri Light" w:cs="Calibri Light"/>
          <w:sz w:val="20"/>
        </w:rPr>
        <w:t>jects across</w:t>
      </w:r>
      <w:r w:rsidRPr="00B46613">
        <w:rPr>
          <w:rFonts w:ascii="Calibri Light" w:hAnsi="Calibri Light" w:cs="Calibri Light"/>
          <w:sz w:val="20"/>
        </w:rPr>
        <w:t xml:space="preserve"> </w:t>
      </w:r>
      <w:r w:rsidR="00B86762" w:rsidRPr="00B46613">
        <w:rPr>
          <w:rFonts w:ascii="Calibri Light" w:hAnsi="Calibri Light" w:cs="Calibri Light"/>
          <w:sz w:val="20"/>
        </w:rPr>
        <w:t>Gulf Savannah NRM</w:t>
      </w:r>
      <w:r w:rsidRPr="00B46613">
        <w:rPr>
          <w:rFonts w:ascii="Calibri Light" w:hAnsi="Calibri Light" w:cs="Calibri Light"/>
          <w:sz w:val="20"/>
        </w:rPr>
        <w:t xml:space="preserve"> and works as part of a multi-disciplinary team across the organisation. As part of the </w:t>
      </w:r>
      <w:r w:rsidR="00A13CB1" w:rsidRPr="00B46613">
        <w:rPr>
          <w:rFonts w:ascii="Calibri Light" w:hAnsi="Calibri Light" w:cs="Calibri Light"/>
          <w:sz w:val="20"/>
        </w:rPr>
        <w:t>Operations Management</w:t>
      </w:r>
      <w:r w:rsidRPr="00B46613">
        <w:rPr>
          <w:rFonts w:ascii="Calibri Light" w:hAnsi="Calibri Light" w:cs="Calibri Light"/>
          <w:sz w:val="20"/>
        </w:rPr>
        <w:t xml:space="preserve"> </w:t>
      </w:r>
      <w:r w:rsidR="00A13CB1" w:rsidRPr="00B46613">
        <w:rPr>
          <w:rFonts w:ascii="Calibri Light" w:hAnsi="Calibri Light" w:cs="Calibri Light"/>
          <w:sz w:val="20"/>
        </w:rPr>
        <w:t>T</w:t>
      </w:r>
      <w:r w:rsidRPr="00B46613">
        <w:rPr>
          <w:rFonts w:ascii="Calibri Light" w:hAnsi="Calibri Light" w:cs="Calibri Light"/>
          <w:sz w:val="20"/>
        </w:rPr>
        <w:t xml:space="preserve">eam, the </w:t>
      </w:r>
      <w:r w:rsidR="00A13CB1" w:rsidRPr="00B46613">
        <w:rPr>
          <w:rFonts w:ascii="Calibri Light" w:hAnsi="Calibri Light" w:cs="Calibri Light"/>
          <w:sz w:val="20"/>
        </w:rPr>
        <w:t>Biosecurity</w:t>
      </w:r>
      <w:r w:rsidR="00B86762" w:rsidRPr="00B46613">
        <w:rPr>
          <w:rFonts w:ascii="Calibri Light" w:hAnsi="Calibri Light" w:cs="Calibri Light"/>
          <w:sz w:val="20"/>
        </w:rPr>
        <w:t xml:space="preserve"> </w:t>
      </w:r>
      <w:r w:rsidR="0002486D" w:rsidRPr="00B46613">
        <w:rPr>
          <w:rFonts w:ascii="Calibri Light" w:hAnsi="Calibri Light" w:cs="Calibri Light"/>
          <w:sz w:val="20"/>
        </w:rPr>
        <w:t>Coordinator</w:t>
      </w:r>
      <w:r w:rsidR="00B86762" w:rsidRPr="00B46613">
        <w:rPr>
          <w:rFonts w:ascii="Calibri Light" w:hAnsi="Calibri Light" w:cs="Calibri Light"/>
          <w:sz w:val="20"/>
        </w:rPr>
        <w:t xml:space="preserve"> </w:t>
      </w:r>
      <w:r w:rsidRPr="00B46613">
        <w:rPr>
          <w:rFonts w:ascii="Calibri Light" w:hAnsi="Calibri Light" w:cs="Calibri Light"/>
          <w:sz w:val="20"/>
        </w:rPr>
        <w:t xml:space="preserve">contributes to </w:t>
      </w:r>
      <w:r w:rsidR="00350CD4" w:rsidRPr="00B46613">
        <w:rPr>
          <w:rFonts w:ascii="Calibri Light" w:hAnsi="Calibri Light" w:cs="Calibri Light"/>
          <w:sz w:val="20"/>
        </w:rPr>
        <w:t>the delivery of Gulf Savannah NRM’s</w:t>
      </w:r>
      <w:r w:rsidRPr="00B46613">
        <w:rPr>
          <w:rFonts w:ascii="Calibri Light" w:hAnsi="Calibri Light" w:cs="Calibri Light"/>
          <w:sz w:val="20"/>
        </w:rPr>
        <w:t xml:space="preserve"> Strategic </w:t>
      </w:r>
      <w:r w:rsidR="005763BA" w:rsidRPr="00B46613">
        <w:rPr>
          <w:rFonts w:ascii="Calibri Light" w:hAnsi="Calibri Light" w:cs="Calibri Light"/>
          <w:sz w:val="20"/>
        </w:rPr>
        <w:t>P</w:t>
      </w:r>
      <w:r w:rsidRPr="00B46613">
        <w:rPr>
          <w:rFonts w:ascii="Calibri Light" w:hAnsi="Calibri Light" w:cs="Calibri Light"/>
          <w:sz w:val="20"/>
        </w:rPr>
        <w:t>lan.</w:t>
      </w:r>
      <w:r w:rsidR="0027026E" w:rsidRPr="00B46613">
        <w:rPr>
          <w:rFonts w:ascii="Calibri Light" w:hAnsi="Calibri Light" w:cs="Calibri Light"/>
          <w:sz w:val="20"/>
        </w:rPr>
        <w:t xml:space="preserve"> </w:t>
      </w:r>
      <w:r w:rsidRPr="00B46613">
        <w:rPr>
          <w:rFonts w:ascii="Calibri Light" w:hAnsi="Calibri Light" w:cs="Calibri Light"/>
          <w:sz w:val="20"/>
        </w:rPr>
        <w:t xml:space="preserve"> </w:t>
      </w:r>
      <w:r w:rsidR="00B35B2F" w:rsidRPr="00B46613">
        <w:rPr>
          <w:rFonts w:ascii="Calibri Light" w:hAnsi="Calibri Light" w:cs="Calibri Light"/>
          <w:sz w:val="20"/>
        </w:rPr>
        <w:t xml:space="preserve">The </w:t>
      </w:r>
      <w:proofErr w:type="gramStart"/>
      <w:r w:rsidR="0002486D" w:rsidRPr="00B46613">
        <w:rPr>
          <w:rFonts w:ascii="Calibri Light" w:hAnsi="Calibri Light" w:cs="Calibri Light"/>
          <w:sz w:val="20"/>
        </w:rPr>
        <w:t>Coordinator</w:t>
      </w:r>
      <w:proofErr w:type="gramEnd"/>
      <w:r w:rsidR="00B35B2F" w:rsidRPr="00B46613">
        <w:rPr>
          <w:rFonts w:ascii="Calibri Light" w:hAnsi="Calibri Light" w:cs="Calibri Light"/>
          <w:sz w:val="20"/>
        </w:rPr>
        <w:t xml:space="preserve"> will provide both proactive and reactive advice and support to land managers in relation to</w:t>
      </w:r>
      <w:r w:rsidR="00B27CE2" w:rsidRPr="00B46613">
        <w:rPr>
          <w:rFonts w:ascii="Calibri Light" w:hAnsi="Calibri Light" w:cs="Calibri Light"/>
          <w:sz w:val="20"/>
        </w:rPr>
        <w:t xml:space="preserve"> biosecurity</w:t>
      </w:r>
      <w:r w:rsidR="00B35B2F" w:rsidRPr="00B46613">
        <w:rPr>
          <w:rFonts w:ascii="Calibri Light" w:hAnsi="Calibri Light" w:cs="Calibri Light"/>
          <w:sz w:val="20"/>
        </w:rPr>
        <w:t xml:space="preserve"> activities and opportunities within the region. </w:t>
      </w:r>
      <w:r w:rsidR="00D05B87" w:rsidRPr="00B46613">
        <w:rPr>
          <w:rFonts w:ascii="Calibri Light" w:hAnsi="Calibri Light" w:cs="Calibri Light"/>
          <w:sz w:val="20"/>
        </w:rPr>
        <w:t>T</w:t>
      </w:r>
      <w:r w:rsidR="00B35B2F" w:rsidRPr="00B46613">
        <w:rPr>
          <w:rFonts w:ascii="Calibri Light" w:hAnsi="Calibri Light" w:cs="Calibri Light"/>
          <w:sz w:val="20"/>
        </w:rPr>
        <w:t xml:space="preserve">he </w:t>
      </w:r>
      <w:proofErr w:type="gramStart"/>
      <w:r w:rsidR="0002486D" w:rsidRPr="00B46613">
        <w:rPr>
          <w:rFonts w:ascii="Calibri Light" w:hAnsi="Calibri Light" w:cs="Calibri Light"/>
          <w:sz w:val="20"/>
        </w:rPr>
        <w:t>Coordinator</w:t>
      </w:r>
      <w:proofErr w:type="gramEnd"/>
      <w:r w:rsidR="00B35B2F" w:rsidRPr="00B46613">
        <w:rPr>
          <w:rFonts w:ascii="Calibri Light" w:hAnsi="Calibri Light" w:cs="Calibri Light"/>
          <w:sz w:val="20"/>
        </w:rPr>
        <w:t xml:space="preserve"> will </w:t>
      </w:r>
      <w:r w:rsidR="00D05B87" w:rsidRPr="00B46613">
        <w:rPr>
          <w:rFonts w:ascii="Calibri Light" w:hAnsi="Calibri Light" w:cs="Calibri Light"/>
          <w:sz w:val="20"/>
        </w:rPr>
        <w:t xml:space="preserve">work collaboratively with </w:t>
      </w:r>
      <w:r w:rsidR="00AD693A" w:rsidRPr="00B46613">
        <w:rPr>
          <w:rFonts w:ascii="Calibri Light" w:hAnsi="Calibri Light" w:cs="Calibri Light"/>
          <w:sz w:val="20"/>
        </w:rPr>
        <w:t xml:space="preserve">NRM </w:t>
      </w:r>
      <w:r w:rsidR="00D05B87" w:rsidRPr="00B46613">
        <w:rPr>
          <w:rFonts w:ascii="Calibri Light" w:hAnsi="Calibri Light" w:cs="Calibri Light"/>
          <w:sz w:val="20"/>
        </w:rPr>
        <w:t>Regional Feral Pig coordinators</w:t>
      </w:r>
      <w:r w:rsidR="00AD693A" w:rsidRPr="00B46613">
        <w:rPr>
          <w:rFonts w:ascii="Calibri Light" w:hAnsi="Calibri Light" w:cs="Calibri Light"/>
          <w:sz w:val="20"/>
        </w:rPr>
        <w:t xml:space="preserve">, </w:t>
      </w:r>
      <w:r w:rsidR="00B65F03" w:rsidRPr="00B46613">
        <w:rPr>
          <w:rFonts w:ascii="Calibri Light" w:hAnsi="Calibri Light" w:cs="Calibri Light"/>
          <w:sz w:val="20"/>
        </w:rPr>
        <w:t xml:space="preserve">Indigenous Land and Sea Rangers, </w:t>
      </w:r>
      <w:r w:rsidR="00AD693A" w:rsidRPr="00B46613">
        <w:rPr>
          <w:rFonts w:ascii="Calibri Light" w:hAnsi="Calibri Light" w:cs="Calibri Light"/>
          <w:sz w:val="20"/>
        </w:rPr>
        <w:t xml:space="preserve">local government </w:t>
      </w:r>
      <w:r w:rsidR="00B65F03" w:rsidRPr="00B46613">
        <w:rPr>
          <w:rFonts w:ascii="Calibri Light" w:hAnsi="Calibri Light" w:cs="Calibri Light"/>
          <w:sz w:val="20"/>
        </w:rPr>
        <w:t>L</w:t>
      </w:r>
      <w:r w:rsidR="00AD693A" w:rsidRPr="00B46613">
        <w:rPr>
          <w:rFonts w:ascii="Calibri Light" w:hAnsi="Calibri Light" w:cs="Calibri Light"/>
          <w:sz w:val="20"/>
        </w:rPr>
        <w:t xml:space="preserve">ands </w:t>
      </w:r>
      <w:r w:rsidR="00B65F03" w:rsidRPr="00B46613">
        <w:rPr>
          <w:rFonts w:ascii="Calibri Light" w:hAnsi="Calibri Light" w:cs="Calibri Light"/>
          <w:sz w:val="20"/>
        </w:rPr>
        <w:t>O</w:t>
      </w:r>
      <w:r w:rsidR="00AD693A" w:rsidRPr="00B46613">
        <w:rPr>
          <w:rFonts w:ascii="Calibri Light" w:hAnsi="Calibri Light" w:cs="Calibri Light"/>
          <w:sz w:val="20"/>
        </w:rPr>
        <w:t>fficers</w:t>
      </w:r>
      <w:r w:rsidR="00B65F03" w:rsidRPr="00B46613">
        <w:rPr>
          <w:rFonts w:ascii="Calibri Light" w:hAnsi="Calibri Light" w:cs="Calibri Light"/>
          <w:sz w:val="20"/>
        </w:rPr>
        <w:t>,</w:t>
      </w:r>
      <w:r w:rsidR="00AD693A" w:rsidRPr="00B46613">
        <w:rPr>
          <w:rFonts w:ascii="Calibri Light" w:hAnsi="Calibri Light" w:cs="Calibri Light"/>
          <w:sz w:val="20"/>
        </w:rPr>
        <w:t xml:space="preserve"> Q</w:t>
      </w:r>
      <w:r w:rsidR="00B65F03" w:rsidRPr="00B46613">
        <w:rPr>
          <w:rFonts w:ascii="Calibri Light" w:hAnsi="Calibri Light" w:cs="Calibri Light"/>
          <w:sz w:val="20"/>
        </w:rPr>
        <w:t>ueensland</w:t>
      </w:r>
      <w:r w:rsidR="00AD693A" w:rsidRPr="00B46613">
        <w:rPr>
          <w:rFonts w:ascii="Calibri Light" w:hAnsi="Calibri Light" w:cs="Calibri Light"/>
          <w:sz w:val="20"/>
        </w:rPr>
        <w:t xml:space="preserve"> Government Biosecurity Officers</w:t>
      </w:r>
      <w:r w:rsidR="00F37652" w:rsidRPr="00B46613">
        <w:rPr>
          <w:rFonts w:ascii="Calibri Light" w:hAnsi="Calibri Light" w:cs="Calibri Light"/>
          <w:sz w:val="20"/>
        </w:rPr>
        <w:t>, researchers and other stakeholders</w:t>
      </w:r>
      <w:r w:rsidR="00AD693A" w:rsidRPr="00B46613">
        <w:rPr>
          <w:rFonts w:ascii="Calibri Light" w:hAnsi="Calibri Light" w:cs="Calibri Light"/>
          <w:sz w:val="20"/>
        </w:rPr>
        <w:t xml:space="preserve"> to </w:t>
      </w:r>
      <w:r w:rsidR="00B35B2F" w:rsidRPr="00B46613">
        <w:rPr>
          <w:rFonts w:ascii="Calibri Light" w:hAnsi="Calibri Light" w:cs="Calibri Light"/>
          <w:sz w:val="20"/>
        </w:rPr>
        <w:t xml:space="preserve">share </w:t>
      </w:r>
      <w:r w:rsidR="007B5494" w:rsidRPr="00B46613">
        <w:rPr>
          <w:rFonts w:ascii="Calibri Light" w:hAnsi="Calibri Light" w:cs="Calibri Light"/>
          <w:sz w:val="20"/>
        </w:rPr>
        <w:t>information</w:t>
      </w:r>
      <w:r w:rsidR="00B35B2F" w:rsidRPr="00B46613">
        <w:rPr>
          <w:rFonts w:ascii="Calibri Light" w:hAnsi="Calibri Light" w:cs="Calibri Light"/>
          <w:sz w:val="20"/>
        </w:rPr>
        <w:t xml:space="preserve">, knowledge and opportunities </w:t>
      </w:r>
      <w:r w:rsidR="007B5494" w:rsidRPr="00B46613">
        <w:rPr>
          <w:rFonts w:ascii="Calibri Light" w:hAnsi="Calibri Light" w:cs="Calibri Light"/>
          <w:sz w:val="20"/>
        </w:rPr>
        <w:t xml:space="preserve">to improve the </w:t>
      </w:r>
      <w:r w:rsidR="00B65F03" w:rsidRPr="00B46613">
        <w:rPr>
          <w:rFonts w:ascii="Calibri Light" w:hAnsi="Calibri Light" w:cs="Calibri Light"/>
          <w:sz w:val="20"/>
        </w:rPr>
        <w:t>coordination</w:t>
      </w:r>
      <w:r w:rsidR="007B5494" w:rsidRPr="00B46613">
        <w:rPr>
          <w:rFonts w:ascii="Calibri Light" w:hAnsi="Calibri Light" w:cs="Calibri Light"/>
          <w:sz w:val="20"/>
        </w:rPr>
        <w:t xml:space="preserve"> and delivery of biosecurity activities across </w:t>
      </w:r>
      <w:r w:rsidR="00B65F03" w:rsidRPr="00B46613">
        <w:rPr>
          <w:rFonts w:ascii="Calibri Light" w:hAnsi="Calibri Light" w:cs="Calibri Light"/>
          <w:sz w:val="20"/>
        </w:rPr>
        <w:t xml:space="preserve">north and </w:t>
      </w:r>
      <w:proofErr w:type="gramStart"/>
      <w:r w:rsidR="00B65F03" w:rsidRPr="00B46613">
        <w:rPr>
          <w:rFonts w:ascii="Calibri Light" w:hAnsi="Calibri Light" w:cs="Calibri Light"/>
          <w:sz w:val="20"/>
        </w:rPr>
        <w:t>north west</w:t>
      </w:r>
      <w:proofErr w:type="gramEnd"/>
      <w:r w:rsidR="00B65F03" w:rsidRPr="00B46613">
        <w:rPr>
          <w:rFonts w:ascii="Calibri Light" w:hAnsi="Calibri Light" w:cs="Calibri Light"/>
          <w:sz w:val="20"/>
        </w:rPr>
        <w:t xml:space="preserve"> Queensland</w:t>
      </w:r>
      <w:r w:rsidR="00B35B2F" w:rsidRPr="00B46613">
        <w:rPr>
          <w:rFonts w:ascii="Calibri Light" w:hAnsi="Calibri Light" w:cs="Calibri Light"/>
          <w:sz w:val="20"/>
        </w:rPr>
        <w:t>.</w:t>
      </w:r>
      <w:r w:rsidR="002610B7" w:rsidRPr="00B46613">
        <w:rPr>
          <w:rFonts w:ascii="Calibri Light" w:hAnsi="Calibri Light" w:cs="Calibri Light"/>
          <w:sz w:val="20"/>
        </w:rPr>
        <w:t xml:space="preserve"> </w:t>
      </w:r>
      <w:r w:rsidRPr="00B46613">
        <w:rPr>
          <w:rFonts w:ascii="Calibri Light" w:hAnsi="Calibri Light" w:cs="Calibri Light"/>
          <w:sz w:val="20"/>
        </w:rPr>
        <w:t xml:space="preserve">The </w:t>
      </w:r>
      <w:r w:rsidR="00BF5AF0" w:rsidRPr="00B46613">
        <w:rPr>
          <w:rFonts w:ascii="Calibri Light" w:hAnsi="Calibri Light" w:cs="Calibri Light"/>
          <w:sz w:val="20"/>
        </w:rPr>
        <w:t xml:space="preserve">Biosecurity </w:t>
      </w:r>
      <w:r w:rsidR="0002486D" w:rsidRPr="00B46613">
        <w:rPr>
          <w:rFonts w:ascii="Calibri Light" w:hAnsi="Calibri Light" w:cs="Calibri Light"/>
          <w:sz w:val="20"/>
        </w:rPr>
        <w:t>Coordinator</w:t>
      </w:r>
      <w:r w:rsidR="00B86762" w:rsidRPr="00B46613">
        <w:rPr>
          <w:rFonts w:ascii="Calibri Light" w:hAnsi="Calibri Light" w:cs="Calibri Light"/>
          <w:sz w:val="20"/>
        </w:rPr>
        <w:t xml:space="preserve"> </w:t>
      </w:r>
      <w:r w:rsidRPr="00B46613">
        <w:rPr>
          <w:rFonts w:ascii="Calibri Light" w:hAnsi="Calibri Light" w:cs="Calibri Light"/>
          <w:sz w:val="20"/>
        </w:rPr>
        <w:t xml:space="preserve">is responsible for </w:t>
      </w:r>
      <w:r w:rsidR="002D508C" w:rsidRPr="00B46613">
        <w:rPr>
          <w:rFonts w:ascii="Calibri Light" w:hAnsi="Calibri Light" w:cs="Calibri Light"/>
          <w:sz w:val="20"/>
        </w:rPr>
        <w:t xml:space="preserve">ensuring </w:t>
      </w:r>
      <w:r w:rsidR="00845419" w:rsidRPr="00B46613">
        <w:rPr>
          <w:rFonts w:ascii="Calibri Light" w:hAnsi="Calibri Light" w:cs="Calibri Light"/>
          <w:sz w:val="20"/>
        </w:rPr>
        <w:t xml:space="preserve">efficient and timely delivery of </w:t>
      </w:r>
      <w:r w:rsidR="002D508C" w:rsidRPr="00B46613">
        <w:rPr>
          <w:rFonts w:ascii="Calibri Light" w:hAnsi="Calibri Light" w:cs="Calibri Light"/>
          <w:sz w:val="20"/>
        </w:rPr>
        <w:t>projects</w:t>
      </w:r>
      <w:r w:rsidR="005A2817" w:rsidRPr="00B46613">
        <w:rPr>
          <w:rFonts w:ascii="Calibri Light" w:hAnsi="Calibri Light" w:cs="Calibri Light"/>
          <w:sz w:val="20"/>
        </w:rPr>
        <w:t xml:space="preserve"> and </w:t>
      </w:r>
      <w:r w:rsidR="00AF0B0E" w:rsidRPr="00B46613">
        <w:rPr>
          <w:rFonts w:ascii="Calibri Light" w:hAnsi="Calibri Light" w:cs="Calibri Light"/>
          <w:sz w:val="20"/>
        </w:rPr>
        <w:t xml:space="preserve">delivering </w:t>
      </w:r>
      <w:r w:rsidR="005A2817" w:rsidRPr="00B46613">
        <w:rPr>
          <w:rFonts w:ascii="Calibri Light" w:hAnsi="Calibri Light" w:cs="Calibri Light"/>
          <w:sz w:val="20"/>
        </w:rPr>
        <w:t>ex</w:t>
      </w:r>
      <w:r w:rsidR="008A4F37" w:rsidRPr="00B46613">
        <w:rPr>
          <w:rFonts w:ascii="Calibri Light" w:hAnsi="Calibri Light" w:cs="Calibri Light"/>
          <w:sz w:val="20"/>
        </w:rPr>
        <w:t xml:space="preserve">cellence in </w:t>
      </w:r>
      <w:r w:rsidR="000E1199" w:rsidRPr="00B46613">
        <w:rPr>
          <w:rFonts w:ascii="Calibri Light" w:hAnsi="Calibri Light" w:cs="Calibri Light"/>
          <w:sz w:val="20"/>
        </w:rPr>
        <w:t>extension and</w:t>
      </w:r>
      <w:r w:rsidR="00AB45EF" w:rsidRPr="00B46613">
        <w:rPr>
          <w:rFonts w:ascii="Calibri Light" w:hAnsi="Calibri Light" w:cs="Calibri Light"/>
          <w:sz w:val="20"/>
        </w:rPr>
        <w:t xml:space="preserve"> technical support </w:t>
      </w:r>
      <w:r w:rsidR="005A2817" w:rsidRPr="00B46613">
        <w:rPr>
          <w:rFonts w:ascii="Calibri Light" w:hAnsi="Calibri Light" w:cs="Calibri Light"/>
          <w:sz w:val="20"/>
        </w:rPr>
        <w:t>related to biosecurity matters</w:t>
      </w:r>
      <w:r w:rsidR="0058631D" w:rsidRPr="00B46613">
        <w:rPr>
          <w:rFonts w:ascii="Calibri Light" w:hAnsi="Calibri Light" w:cs="Calibri Light"/>
          <w:sz w:val="20"/>
        </w:rPr>
        <w:t>.</w:t>
      </w:r>
      <w:r w:rsidR="00B35B2F" w:rsidRPr="00B46613">
        <w:rPr>
          <w:rFonts w:ascii="Calibri Light" w:hAnsi="Calibri Light" w:cs="Calibri Light"/>
          <w:sz w:val="20"/>
        </w:rPr>
        <w:t xml:space="preserve"> </w:t>
      </w:r>
    </w:p>
    <w:p w14:paraId="641EB81B" w14:textId="77777777" w:rsidR="00594E6B" w:rsidRPr="004379D5" w:rsidRDefault="00594E6B" w:rsidP="004379D5">
      <w:pPr>
        <w:pStyle w:val="StyleCM914ptBoldBlack"/>
      </w:pPr>
      <w:r w:rsidRPr="004379D5">
        <w:t>Duties of this role</w:t>
      </w:r>
    </w:p>
    <w:p w14:paraId="3003006F" w14:textId="77777777" w:rsidR="00570970" w:rsidRPr="00B46613" w:rsidRDefault="219F1315" w:rsidP="003F437D">
      <w:pPr>
        <w:pStyle w:val="StyleCM914ptBoldBlack"/>
        <w:numPr>
          <w:ilvl w:val="0"/>
          <w:numId w:val="19"/>
        </w:numPr>
        <w:spacing w:before="0"/>
        <w:rPr>
          <w:rFonts w:ascii="Calibri Light" w:eastAsiaTheme="minorEastAsia" w:hAnsi="Calibri Light" w:cs="Calibri Light"/>
          <w:b w:val="0"/>
          <w:bCs w:val="0"/>
          <w:color w:val="auto"/>
          <w:sz w:val="20"/>
          <w:szCs w:val="20"/>
          <w:lang w:val="en-US" w:eastAsia="en-US"/>
        </w:rPr>
      </w:pPr>
      <w:r w:rsidRPr="00B46613">
        <w:rPr>
          <w:rFonts w:ascii="Calibri Light" w:eastAsiaTheme="minorEastAsia" w:hAnsi="Calibri Light" w:cs="Calibri Light"/>
          <w:b w:val="0"/>
          <w:bCs w:val="0"/>
          <w:color w:val="auto"/>
          <w:sz w:val="20"/>
          <w:szCs w:val="20"/>
          <w:lang w:val="en-US" w:eastAsia="en-US"/>
        </w:rPr>
        <w:t>Lead and manage</w:t>
      </w:r>
      <w:r w:rsidR="00712361" w:rsidRPr="00B46613">
        <w:rPr>
          <w:rFonts w:ascii="Calibri Light" w:eastAsiaTheme="minorEastAsia" w:hAnsi="Calibri Light" w:cs="Calibri Light"/>
          <w:b w:val="0"/>
          <w:bCs w:val="0"/>
          <w:color w:val="auto"/>
          <w:sz w:val="20"/>
          <w:szCs w:val="20"/>
          <w:lang w:val="en-US" w:eastAsia="en-US"/>
        </w:rPr>
        <w:t xml:space="preserve"> the delivery of the </w:t>
      </w:r>
      <w:r w:rsidR="00570970" w:rsidRPr="00B46613">
        <w:rPr>
          <w:rFonts w:ascii="Calibri Light" w:eastAsiaTheme="minorEastAsia" w:hAnsi="Calibri Light" w:cs="Calibri Light"/>
          <w:b w:val="0"/>
          <w:bCs w:val="0"/>
          <w:color w:val="auto"/>
          <w:sz w:val="20"/>
          <w:szCs w:val="20"/>
          <w:lang w:val="en-US" w:eastAsia="en-US"/>
        </w:rPr>
        <w:t>Regional Feral Pig Coordination project for Gulf Savannah NRM.</w:t>
      </w:r>
    </w:p>
    <w:p w14:paraId="6980ABDB" w14:textId="7E481234" w:rsidR="00F81E73" w:rsidRPr="00241299" w:rsidRDefault="00463463" w:rsidP="003F437D">
      <w:pPr>
        <w:pStyle w:val="StyleCM914ptBoldBlack"/>
        <w:numPr>
          <w:ilvl w:val="0"/>
          <w:numId w:val="19"/>
        </w:numPr>
        <w:spacing w:before="0"/>
        <w:rPr>
          <w:rFonts w:ascii="Calibri Light" w:eastAsiaTheme="minorEastAsia" w:hAnsi="Calibri Light" w:cs="Calibri Light"/>
          <w:b w:val="0"/>
          <w:bCs w:val="0"/>
          <w:color w:val="auto"/>
          <w:sz w:val="20"/>
          <w:szCs w:val="20"/>
          <w:lang w:val="en-US" w:eastAsia="en-US"/>
        </w:rPr>
      </w:pPr>
      <w:r w:rsidRPr="00241299">
        <w:rPr>
          <w:rFonts w:ascii="Calibri Light" w:eastAsiaTheme="minorEastAsia" w:hAnsi="Calibri Light" w:cs="Calibri Light"/>
          <w:b w:val="0"/>
          <w:bCs w:val="0"/>
          <w:color w:val="auto"/>
          <w:sz w:val="20"/>
          <w:szCs w:val="20"/>
          <w:lang w:val="en-US" w:eastAsia="en-US"/>
        </w:rPr>
        <w:t xml:space="preserve">Be the key point of contact for </w:t>
      </w:r>
      <w:r w:rsidR="00712361" w:rsidRPr="00241299">
        <w:rPr>
          <w:rFonts w:ascii="Calibri Light" w:eastAsiaTheme="minorEastAsia" w:hAnsi="Calibri Light" w:cs="Calibri Light"/>
          <w:b w:val="0"/>
          <w:bCs w:val="0"/>
          <w:color w:val="auto"/>
          <w:sz w:val="20"/>
          <w:szCs w:val="20"/>
          <w:lang w:val="en-US" w:eastAsia="en-US"/>
        </w:rPr>
        <w:t>b</w:t>
      </w:r>
      <w:r w:rsidR="00F3255B" w:rsidRPr="00241299">
        <w:rPr>
          <w:rFonts w:ascii="Calibri Light" w:eastAsiaTheme="minorEastAsia" w:hAnsi="Calibri Light" w:cs="Calibri Light"/>
          <w:b w:val="0"/>
          <w:bCs w:val="0"/>
          <w:color w:val="auto"/>
          <w:sz w:val="20"/>
          <w:szCs w:val="20"/>
          <w:lang w:val="en-US" w:eastAsia="en-US"/>
        </w:rPr>
        <w:t>iosecurity</w:t>
      </w:r>
      <w:r w:rsidR="00712361" w:rsidRPr="00241299">
        <w:rPr>
          <w:rFonts w:ascii="Calibri Light" w:eastAsiaTheme="minorEastAsia" w:hAnsi="Calibri Light" w:cs="Calibri Light"/>
          <w:b w:val="0"/>
          <w:bCs w:val="0"/>
          <w:color w:val="auto"/>
          <w:sz w:val="20"/>
          <w:szCs w:val="20"/>
          <w:lang w:val="en-US" w:eastAsia="en-US"/>
        </w:rPr>
        <w:t>, pest animal and weed</w:t>
      </w:r>
      <w:r w:rsidRPr="00241299">
        <w:rPr>
          <w:rFonts w:ascii="Calibri Light" w:eastAsiaTheme="minorEastAsia" w:hAnsi="Calibri Light" w:cs="Calibri Light"/>
          <w:b w:val="0"/>
          <w:bCs w:val="0"/>
          <w:color w:val="auto"/>
          <w:sz w:val="20"/>
          <w:szCs w:val="20"/>
          <w:lang w:val="en-US" w:eastAsia="en-US"/>
        </w:rPr>
        <w:t xml:space="preserve"> queries in the region.</w:t>
      </w:r>
      <w:r w:rsidR="00311250" w:rsidRPr="00241299">
        <w:rPr>
          <w:rFonts w:ascii="Calibri Light" w:eastAsiaTheme="minorEastAsia" w:hAnsi="Calibri Light" w:cs="Calibri Light"/>
          <w:b w:val="0"/>
          <w:bCs w:val="0"/>
          <w:color w:val="auto"/>
          <w:sz w:val="20"/>
          <w:szCs w:val="20"/>
          <w:lang w:val="en-US" w:eastAsia="en-US"/>
        </w:rPr>
        <w:t xml:space="preserve">  </w:t>
      </w:r>
      <w:r w:rsidR="00311250" w:rsidRPr="00241299">
        <w:rPr>
          <w:rFonts w:ascii="Calibri Light" w:hAnsi="Calibri Light" w:cs="Calibri Light"/>
          <w:b w:val="0"/>
          <w:bCs w:val="0"/>
          <w:sz w:val="20"/>
          <w:szCs w:val="20"/>
        </w:rPr>
        <w:t xml:space="preserve">Regularly engage with key stakeholders, </w:t>
      </w:r>
      <w:r w:rsidR="00F95194" w:rsidRPr="00241299">
        <w:rPr>
          <w:rFonts w:ascii="Calibri Light" w:hAnsi="Calibri Light" w:cs="Calibri Light"/>
          <w:b w:val="0"/>
          <w:bCs w:val="0"/>
          <w:sz w:val="20"/>
          <w:szCs w:val="20"/>
        </w:rPr>
        <w:t xml:space="preserve">including </w:t>
      </w:r>
      <w:r w:rsidR="00311250" w:rsidRPr="00241299">
        <w:rPr>
          <w:rFonts w:ascii="Calibri Light" w:hAnsi="Calibri Light" w:cs="Calibri Light"/>
          <w:b w:val="0"/>
          <w:bCs w:val="0"/>
          <w:sz w:val="20"/>
          <w:szCs w:val="20"/>
        </w:rPr>
        <w:t>Traditional Owners</w:t>
      </w:r>
      <w:r w:rsidR="00F95194" w:rsidRPr="00241299">
        <w:rPr>
          <w:rFonts w:ascii="Calibri Light" w:hAnsi="Calibri Light" w:cs="Calibri Light"/>
          <w:b w:val="0"/>
          <w:bCs w:val="0"/>
          <w:sz w:val="20"/>
          <w:szCs w:val="20"/>
        </w:rPr>
        <w:t>,</w:t>
      </w:r>
      <w:r w:rsidR="00311250" w:rsidRPr="00241299">
        <w:rPr>
          <w:rFonts w:ascii="Calibri Light" w:hAnsi="Calibri Light" w:cs="Calibri Light"/>
          <w:b w:val="0"/>
          <w:bCs w:val="0"/>
          <w:sz w:val="20"/>
          <w:szCs w:val="20"/>
        </w:rPr>
        <w:t xml:space="preserve"> farmers</w:t>
      </w:r>
      <w:r w:rsidR="00F95194" w:rsidRPr="00241299">
        <w:rPr>
          <w:rFonts w:ascii="Calibri Light" w:hAnsi="Calibri Light" w:cs="Calibri Light"/>
          <w:b w:val="0"/>
          <w:bCs w:val="0"/>
          <w:sz w:val="20"/>
          <w:szCs w:val="20"/>
        </w:rPr>
        <w:t xml:space="preserve">, </w:t>
      </w:r>
      <w:r w:rsidR="00311250" w:rsidRPr="00241299">
        <w:rPr>
          <w:rFonts w:ascii="Calibri Light" w:hAnsi="Calibri Light" w:cs="Calibri Light"/>
          <w:b w:val="0"/>
          <w:bCs w:val="0"/>
          <w:sz w:val="20"/>
          <w:szCs w:val="20"/>
        </w:rPr>
        <w:t>graziers, Indigenous landholders</w:t>
      </w:r>
      <w:r w:rsidR="00F95194" w:rsidRPr="00241299">
        <w:rPr>
          <w:rFonts w:ascii="Calibri Light" w:hAnsi="Calibri Light" w:cs="Calibri Light"/>
          <w:b w:val="0"/>
          <w:bCs w:val="0"/>
          <w:sz w:val="20"/>
          <w:szCs w:val="20"/>
        </w:rPr>
        <w:t>, state and local government officers</w:t>
      </w:r>
      <w:r w:rsidR="00241299" w:rsidRPr="00241299">
        <w:rPr>
          <w:rFonts w:ascii="Calibri Light" w:hAnsi="Calibri Light" w:cs="Calibri Light"/>
          <w:b w:val="0"/>
          <w:bCs w:val="0"/>
          <w:sz w:val="20"/>
          <w:szCs w:val="20"/>
        </w:rPr>
        <w:t xml:space="preserve"> and</w:t>
      </w:r>
      <w:r w:rsidR="00311250" w:rsidRPr="00241299">
        <w:rPr>
          <w:rFonts w:ascii="Calibri Light" w:hAnsi="Calibri Light" w:cs="Calibri Light"/>
          <w:b w:val="0"/>
          <w:bCs w:val="0"/>
          <w:sz w:val="20"/>
          <w:szCs w:val="20"/>
        </w:rPr>
        <w:t xml:space="preserve"> researchers</w:t>
      </w:r>
      <w:r w:rsidR="00241299" w:rsidRPr="00241299">
        <w:rPr>
          <w:rFonts w:ascii="Calibri Light" w:hAnsi="Calibri Light" w:cs="Calibri Light"/>
          <w:b w:val="0"/>
          <w:bCs w:val="0"/>
          <w:sz w:val="20"/>
          <w:szCs w:val="20"/>
        </w:rPr>
        <w:t>.</w:t>
      </w:r>
    </w:p>
    <w:p w14:paraId="0C12D214" w14:textId="39C01780" w:rsidR="00BB24F6" w:rsidRDefault="00BB24F6" w:rsidP="2EA867E1">
      <w:pPr>
        <w:pStyle w:val="StyleCM914ptBoldBlack"/>
        <w:numPr>
          <w:ilvl w:val="0"/>
          <w:numId w:val="19"/>
        </w:numPr>
        <w:spacing w:before="0"/>
        <w:rPr>
          <w:rFonts w:ascii="Calibri Light" w:eastAsiaTheme="minorEastAsia" w:hAnsi="Calibri Light" w:cs="Calibri Light"/>
          <w:b w:val="0"/>
          <w:bCs w:val="0"/>
          <w:color w:val="auto"/>
          <w:sz w:val="20"/>
          <w:szCs w:val="20"/>
          <w:lang w:val="en-US" w:eastAsia="en-US"/>
        </w:rPr>
      </w:pPr>
      <w:r w:rsidRPr="2EA867E1">
        <w:rPr>
          <w:rFonts w:ascii="Calibri Light" w:eastAsiaTheme="minorEastAsia" w:hAnsi="Calibri Light" w:cs="Calibri Light"/>
          <w:b w:val="0"/>
          <w:bCs w:val="0"/>
          <w:color w:val="auto"/>
          <w:sz w:val="20"/>
          <w:szCs w:val="20"/>
          <w:lang w:val="en-US" w:eastAsia="en-US"/>
        </w:rPr>
        <w:t xml:space="preserve">Undertake specific </w:t>
      </w:r>
      <w:r w:rsidR="00570970" w:rsidRPr="2EA867E1">
        <w:rPr>
          <w:rFonts w:ascii="Calibri Light" w:eastAsiaTheme="minorEastAsia" w:hAnsi="Calibri Light" w:cs="Calibri Light"/>
          <w:b w:val="0"/>
          <w:bCs w:val="0"/>
          <w:color w:val="auto"/>
          <w:sz w:val="20"/>
          <w:szCs w:val="20"/>
          <w:lang w:val="en-US" w:eastAsia="en-US"/>
        </w:rPr>
        <w:t>biosecurity</w:t>
      </w:r>
      <w:r w:rsidRPr="2EA867E1">
        <w:rPr>
          <w:rFonts w:ascii="Calibri Light" w:eastAsiaTheme="minorEastAsia" w:hAnsi="Calibri Light" w:cs="Calibri Light"/>
          <w:b w:val="0"/>
          <w:bCs w:val="0"/>
          <w:color w:val="auto"/>
          <w:sz w:val="20"/>
          <w:szCs w:val="20"/>
          <w:lang w:val="en-US" w:eastAsia="en-US"/>
        </w:rPr>
        <w:t xml:space="preserve"> activities</w:t>
      </w:r>
      <w:r w:rsidR="00A54D14" w:rsidRPr="2EA867E1">
        <w:rPr>
          <w:rFonts w:ascii="Calibri Light" w:eastAsiaTheme="minorEastAsia" w:hAnsi="Calibri Light" w:cs="Calibri Light"/>
          <w:b w:val="0"/>
          <w:bCs w:val="0"/>
          <w:color w:val="auto"/>
          <w:sz w:val="20"/>
          <w:szCs w:val="20"/>
          <w:lang w:val="en-US" w:eastAsia="en-US"/>
        </w:rPr>
        <w:t>/projects</w:t>
      </w:r>
      <w:r w:rsidR="00570970" w:rsidRPr="2EA867E1">
        <w:rPr>
          <w:rFonts w:ascii="Calibri Light" w:eastAsiaTheme="minorEastAsia" w:hAnsi="Calibri Light" w:cs="Calibri Light"/>
          <w:b w:val="0"/>
          <w:bCs w:val="0"/>
          <w:color w:val="auto"/>
          <w:sz w:val="20"/>
          <w:szCs w:val="20"/>
          <w:lang w:val="en-US" w:eastAsia="en-US"/>
        </w:rPr>
        <w:t>, including supporting land</w:t>
      </w:r>
      <w:r w:rsidR="23AC94BC" w:rsidRPr="2EA867E1">
        <w:rPr>
          <w:rFonts w:ascii="Calibri Light" w:eastAsiaTheme="minorEastAsia" w:hAnsi="Calibri Light" w:cs="Calibri Light"/>
          <w:b w:val="0"/>
          <w:bCs w:val="0"/>
          <w:color w:val="auto"/>
          <w:sz w:val="20"/>
          <w:szCs w:val="20"/>
          <w:lang w:val="en-US" w:eastAsia="en-US"/>
        </w:rPr>
        <w:t xml:space="preserve"> </w:t>
      </w:r>
      <w:r w:rsidR="00570970" w:rsidRPr="2EA867E1">
        <w:rPr>
          <w:rFonts w:ascii="Calibri Light" w:eastAsiaTheme="minorEastAsia" w:hAnsi="Calibri Light" w:cs="Calibri Light"/>
          <w:b w:val="0"/>
          <w:bCs w:val="0"/>
          <w:color w:val="auto"/>
          <w:sz w:val="20"/>
          <w:szCs w:val="20"/>
          <w:lang w:val="en-US" w:eastAsia="en-US"/>
        </w:rPr>
        <w:t xml:space="preserve">managers with biosecurity planning and </w:t>
      </w:r>
      <w:r w:rsidR="00CF7A98" w:rsidRPr="2EA867E1">
        <w:rPr>
          <w:rFonts w:ascii="Calibri Light" w:eastAsiaTheme="minorEastAsia" w:hAnsi="Calibri Light" w:cs="Calibri Light"/>
          <w:b w:val="0"/>
          <w:bCs w:val="0"/>
          <w:color w:val="auto"/>
          <w:sz w:val="20"/>
          <w:szCs w:val="20"/>
          <w:lang w:val="en-US" w:eastAsia="en-US"/>
        </w:rPr>
        <w:t xml:space="preserve">providing </w:t>
      </w:r>
      <w:r w:rsidR="00DB36FC" w:rsidRPr="2EA867E1">
        <w:rPr>
          <w:rFonts w:ascii="Calibri Light" w:eastAsiaTheme="minorEastAsia" w:hAnsi="Calibri Light" w:cs="Calibri Light"/>
          <w:b w:val="0"/>
          <w:bCs w:val="0"/>
          <w:color w:val="auto"/>
          <w:sz w:val="20"/>
          <w:szCs w:val="20"/>
          <w:lang w:val="en-US" w:eastAsia="en-US"/>
        </w:rPr>
        <w:t>pest and weed control advice</w:t>
      </w:r>
      <w:r w:rsidRPr="2EA867E1">
        <w:rPr>
          <w:rFonts w:ascii="Calibri Light" w:eastAsiaTheme="minorEastAsia" w:hAnsi="Calibri Light" w:cs="Calibri Light"/>
          <w:b w:val="0"/>
          <w:bCs w:val="0"/>
          <w:color w:val="auto"/>
          <w:sz w:val="20"/>
          <w:szCs w:val="20"/>
          <w:lang w:val="en-US" w:eastAsia="en-US"/>
        </w:rPr>
        <w:t>.</w:t>
      </w:r>
    </w:p>
    <w:p w14:paraId="4B0BB366" w14:textId="77777777" w:rsidR="00311250" w:rsidRPr="006700AC" w:rsidRDefault="00311250" w:rsidP="00311250">
      <w:pPr>
        <w:pStyle w:val="ListParagraph"/>
        <w:widowControl w:val="0"/>
        <w:numPr>
          <w:ilvl w:val="0"/>
          <w:numId w:val="19"/>
        </w:numPr>
        <w:tabs>
          <w:tab w:val="left" w:pos="821"/>
        </w:tabs>
        <w:autoSpaceDE w:val="0"/>
        <w:autoSpaceDN w:val="0"/>
        <w:spacing w:after="0" w:line="240" w:lineRule="auto"/>
        <w:ind w:right="112"/>
        <w:contextualSpacing w:val="0"/>
        <w:jc w:val="both"/>
        <w:rPr>
          <w:rFonts w:ascii="Calibri Light" w:hAnsi="Calibri Light" w:cs="Calibri Light"/>
          <w:sz w:val="20"/>
          <w:szCs w:val="20"/>
        </w:rPr>
      </w:pPr>
      <w:r w:rsidRPr="006700AC">
        <w:rPr>
          <w:rFonts w:ascii="Calibri Light" w:hAnsi="Calibri Light" w:cs="Calibri Light"/>
          <w:sz w:val="20"/>
          <w:szCs w:val="20"/>
        </w:rPr>
        <w:t xml:space="preserve">Undertake communication activities </w:t>
      </w:r>
      <w:r>
        <w:rPr>
          <w:rFonts w:ascii="Calibri Light" w:hAnsi="Calibri Light" w:cs="Calibri Light"/>
          <w:sz w:val="20"/>
          <w:szCs w:val="20"/>
        </w:rPr>
        <w:t>to support the delivery of improved biosecurity outcomes, including supporting the Communications officer with the preparation of media releases, advertising and other communications materials</w:t>
      </w:r>
      <w:r w:rsidRPr="006700AC">
        <w:rPr>
          <w:rFonts w:ascii="Calibri Light" w:hAnsi="Calibri Light" w:cs="Calibri Light"/>
          <w:sz w:val="20"/>
          <w:szCs w:val="20"/>
        </w:rPr>
        <w:t>.</w:t>
      </w:r>
    </w:p>
    <w:p w14:paraId="441110E8" w14:textId="151A9D38" w:rsidR="007452B6" w:rsidRPr="00B46613" w:rsidRDefault="00A13A20" w:rsidP="003F437D">
      <w:pPr>
        <w:numPr>
          <w:ilvl w:val="0"/>
          <w:numId w:val="19"/>
        </w:numPr>
        <w:tabs>
          <w:tab w:val="clear" w:pos="1848"/>
          <w:tab w:val="clear" w:pos="2773"/>
          <w:tab w:val="clear" w:pos="3697"/>
          <w:tab w:val="clear" w:pos="4621"/>
          <w:tab w:val="clear" w:pos="5545"/>
          <w:tab w:val="clear" w:pos="6469"/>
          <w:tab w:val="clear" w:pos="7394"/>
          <w:tab w:val="clear" w:pos="8318"/>
          <w:tab w:val="clear" w:pos="8930"/>
        </w:tabs>
        <w:spacing w:before="0" w:after="0"/>
        <w:jc w:val="both"/>
        <w:rPr>
          <w:rFonts w:ascii="Calibri Light" w:eastAsiaTheme="minorEastAsia" w:hAnsi="Calibri Light" w:cs="Calibri Light"/>
          <w:color w:val="auto"/>
          <w:sz w:val="20"/>
          <w:lang w:val="en-US"/>
        </w:rPr>
      </w:pPr>
      <w:r w:rsidRPr="00B46613">
        <w:rPr>
          <w:rFonts w:ascii="Calibri Light" w:eastAsiaTheme="minorEastAsia" w:hAnsi="Calibri Light" w:cs="Calibri Light"/>
          <w:color w:val="auto"/>
          <w:sz w:val="20"/>
          <w:lang w:val="en-US"/>
        </w:rPr>
        <w:lastRenderedPageBreak/>
        <w:t>Support the</w:t>
      </w:r>
      <w:r w:rsidR="00E64E47" w:rsidRPr="00B46613">
        <w:rPr>
          <w:rFonts w:ascii="Calibri Light" w:hAnsi="Calibri Light" w:cs="Calibri Light"/>
          <w:sz w:val="20"/>
        </w:rPr>
        <w:t xml:space="preserve"> </w:t>
      </w:r>
      <w:r w:rsidRPr="00B46613">
        <w:rPr>
          <w:rFonts w:ascii="Calibri Light" w:eastAsiaTheme="minorEastAsia" w:hAnsi="Calibri Light" w:cs="Calibri Light"/>
          <w:color w:val="auto"/>
          <w:sz w:val="20"/>
          <w:lang w:val="en-US"/>
        </w:rPr>
        <w:t>CEO</w:t>
      </w:r>
      <w:r w:rsidR="00CF7A98" w:rsidRPr="00B46613">
        <w:rPr>
          <w:rFonts w:ascii="Calibri Light" w:eastAsiaTheme="minorEastAsia" w:hAnsi="Calibri Light" w:cs="Calibri Light"/>
          <w:color w:val="auto"/>
          <w:sz w:val="20"/>
          <w:lang w:val="en-US"/>
        </w:rPr>
        <w:t>, Program Managers</w:t>
      </w:r>
      <w:r w:rsidRPr="00B46613">
        <w:rPr>
          <w:rFonts w:ascii="Calibri Light" w:eastAsiaTheme="minorEastAsia" w:hAnsi="Calibri Light" w:cs="Calibri Light"/>
          <w:color w:val="auto"/>
          <w:sz w:val="20"/>
          <w:lang w:val="en-US"/>
        </w:rPr>
        <w:t xml:space="preserve"> and </w:t>
      </w:r>
      <w:r w:rsidR="0035628F" w:rsidRPr="00B46613">
        <w:rPr>
          <w:rFonts w:ascii="Calibri Light" w:eastAsiaTheme="minorEastAsia" w:hAnsi="Calibri Light" w:cs="Calibri Light"/>
          <w:color w:val="auto"/>
          <w:sz w:val="20"/>
          <w:lang w:val="en-US"/>
        </w:rPr>
        <w:t xml:space="preserve">project staff with </w:t>
      </w:r>
      <w:r w:rsidR="00422C51" w:rsidRPr="00B46613">
        <w:rPr>
          <w:rFonts w:ascii="Calibri Light" w:eastAsiaTheme="minorEastAsia" w:hAnsi="Calibri Light" w:cs="Calibri Light"/>
          <w:color w:val="auto"/>
          <w:sz w:val="20"/>
          <w:lang w:val="en-US"/>
        </w:rPr>
        <w:t xml:space="preserve">technical expertise related to </w:t>
      </w:r>
      <w:r w:rsidR="00FB1CD7" w:rsidRPr="00B46613">
        <w:rPr>
          <w:rFonts w:ascii="Calibri Light" w:eastAsiaTheme="minorEastAsia" w:hAnsi="Calibri Light" w:cs="Calibri Light"/>
          <w:color w:val="auto"/>
          <w:sz w:val="20"/>
          <w:lang w:val="en-US"/>
        </w:rPr>
        <w:t xml:space="preserve">biosecurity, pest animals and weed management. </w:t>
      </w:r>
    </w:p>
    <w:p w14:paraId="7F428A84" w14:textId="532673E0" w:rsidR="0035628F" w:rsidRPr="00B46613" w:rsidRDefault="00D26204" w:rsidP="003F437D">
      <w:pPr>
        <w:numPr>
          <w:ilvl w:val="0"/>
          <w:numId w:val="19"/>
        </w:numPr>
        <w:tabs>
          <w:tab w:val="clear" w:pos="1848"/>
          <w:tab w:val="clear" w:pos="2773"/>
          <w:tab w:val="clear" w:pos="3697"/>
          <w:tab w:val="clear" w:pos="4621"/>
          <w:tab w:val="clear" w:pos="5545"/>
          <w:tab w:val="clear" w:pos="6469"/>
          <w:tab w:val="clear" w:pos="7394"/>
          <w:tab w:val="clear" w:pos="8318"/>
          <w:tab w:val="clear" w:pos="8930"/>
        </w:tabs>
        <w:spacing w:before="0" w:after="0"/>
        <w:jc w:val="both"/>
        <w:rPr>
          <w:rFonts w:ascii="Calibri Light" w:eastAsiaTheme="minorEastAsia" w:hAnsi="Calibri Light" w:cs="Calibri Light"/>
          <w:color w:val="auto"/>
          <w:sz w:val="20"/>
          <w:lang w:val="en-US"/>
        </w:rPr>
      </w:pPr>
      <w:r w:rsidRPr="00B46613">
        <w:rPr>
          <w:rFonts w:ascii="Calibri Light" w:eastAsiaTheme="minorEastAsia" w:hAnsi="Calibri Light" w:cs="Calibri Light"/>
          <w:color w:val="auto"/>
          <w:sz w:val="20"/>
          <w:lang w:val="en-US"/>
        </w:rPr>
        <w:t xml:space="preserve">Be responsible for </w:t>
      </w:r>
      <w:r w:rsidR="000E147C" w:rsidRPr="00B46613">
        <w:rPr>
          <w:rFonts w:ascii="Calibri Light" w:eastAsiaTheme="minorEastAsia" w:hAnsi="Calibri Light" w:cs="Calibri Light"/>
          <w:color w:val="auto"/>
          <w:sz w:val="20"/>
          <w:lang w:val="en-US"/>
        </w:rPr>
        <w:t>monitor</w:t>
      </w:r>
      <w:r w:rsidRPr="00B46613">
        <w:rPr>
          <w:rFonts w:ascii="Calibri Light" w:eastAsiaTheme="minorEastAsia" w:hAnsi="Calibri Light" w:cs="Calibri Light"/>
          <w:color w:val="auto"/>
          <w:sz w:val="20"/>
          <w:lang w:val="en-US"/>
        </w:rPr>
        <w:t>ing</w:t>
      </w:r>
      <w:r w:rsidR="001559A4" w:rsidRPr="00B46613">
        <w:rPr>
          <w:rFonts w:ascii="Calibri Light" w:eastAsiaTheme="minorEastAsia" w:hAnsi="Calibri Light" w:cs="Calibri Light"/>
          <w:color w:val="auto"/>
          <w:sz w:val="20"/>
          <w:lang w:val="en-US"/>
        </w:rPr>
        <w:t xml:space="preserve"> the delivery of projects to ensure </w:t>
      </w:r>
      <w:r w:rsidR="003D6A70" w:rsidRPr="00B46613">
        <w:rPr>
          <w:rFonts w:ascii="Calibri Light" w:eastAsiaTheme="minorEastAsia" w:hAnsi="Calibri Light" w:cs="Calibri Light"/>
          <w:color w:val="auto"/>
          <w:sz w:val="20"/>
          <w:lang w:val="en-US"/>
        </w:rPr>
        <w:t>project staff</w:t>
      </w:r>
      <w:r w:rsidR="001559A4" w:rsidRPr="00B46613">
        <w:rPr>
          <w:rFonts w:ascii="Calibri Light" w:eastAsiaTheme="minorEastAsia" w:hAnsi="Calibri Light" w:cs="Calibri Light"/>
          <w:color w:val="auto"/>
          <w:sz w:val="20"/>
          <w:lang w:val="en-US"/>
        </w:rPr>
        <w:t xml:space="preserve"> meet milestones within allocated budgets</w:t>
      </w:r>
      <w:r w:rsidR="000E147C" w:rsidRPr="00B46613">
        <w:rPr>
          <w:rFonts w:ascii="Calibri Light" w:eastAsiaTheme="minorEastAsia" w:hAnsi="Calibri Light" w:cs="Calibri Light"/>
          <w:color w:val="auto"/>
          <w:sz w:val="20"/>
          <w:lang w:val="en-US"/>
        </w:rPr>
        <w:t xml:space="preserve">. </w:t>
      </w:r>
    </w:p>
    <w:p w14:paraId="2CC766A8" w14:textId="67AFB2C5" w:rsidR="00960A33" w:rsidRPr="00B46613" w:rsidRDefault="4C670C72" w:rsidP="003F437D">
      <w:pPr>
        <w:numPr>
          <w:ilvl w:val="0"/>
          <w:numId w:val="19"/>
        </w:numPr>
        <w:tabs>
          <w:tab w:val="clear" w:pos="1848"/>
          <w:tab w:val="clear" w:pos="2773"/>
          <w:tab w:val="clear" w:pos="3697"/>
          <w:tab w:val="clear" w:pos="4621"/>
          <w:tab w:val="clear" w:pos="5545"/>
          <w:tab w:val="clear" w:pos="6469"/>
          <w:tab w:val="clear" w:pos="7394"/>
          <w:tab w:val="clear" w:pos="8318"/>
          <w:tab w:val="clear" w:pos="8930"/>
        </w:tabs>
        <w:spacing w:before="0" w:after="0"/>
        <w:jc w:val="both"/>
        <w:rPr>
          <w:rFonts w:ascii="Calibri Light" w:eastAsiaTheme="minorEastAsia" w:hAnsi="Calibri Light" w:cs="Calibri Light"/>
          <w:color w:val="auto"/>
          <w:sz w:val="20"/>
          <w:lang w:val="en-US"/>
        </w:rPr>
      </w:pPr>
      <w:r w:rsidRPr="00B46613">
        <w:rPr>
          <w:rFonts w:ascii="Calibri Light" w:eastAsiaTheme="minorEastAsia" w:hAnsi="Calibri Light" w:cs="Calibri Light"/>
          <w:color w:val="auto"/>
          <w:sz w:val="20"/>
          <w:lang w:val="en-US"/>
        </w:rPr>
        <w:t xml:space="preserve">Coordinate the provision </w:t>
      </w:r>
      <w:r w:rsidR="006034E1" w:rsidRPr="00B46613">
        <w:rPr>
          <w:rFonts w:ascii="Calibri Light" w:eastAsiaTheme="minorEastAsia" w:hAnsi="Calibri Light" w:cs="Calibri Light"/>
          <w:color w:val="auto"/>
          <w:sz w:val="20"/>
          <w:lang w:val="en-US"/>
        </w:rPr>
        <w:t xml:space="preserve">of </w:t>
      </w:r>
      <w:r w:rsidR="003D6A70" w:rsidRPr="00B46613">
        <w:rPr>
          <w:rFonts w:ascii="Calibri Light" w:eastAsiaTheme="minorEastAsia" w:hAnsi="Calibri Light" w:cs="Calibri Light"/>
          <w:color w:val="auto"/>
          <w:sz w:val="20"/>
          <w:lang w:val="en-US"/>
        </w:rPr>
        <w:t xml:space="preserve">specialist services for </w:t>
      </w:r>
      <w:r w:rsidR="00DB36FC" w:rsidRPr="00B46613">
        <w:rPr>
          <w:rFonts w:ascii="Calibri Light" w:eastAsiaTheme="minorEastAsia" w:hAnsi="Calibri Light" w:cs="Calibri Light"/>
          <w:color w:val="auto"/>
          <w:sz w:val="20"/>
          <w:lang w:val="en-US"/>
        </w:rPr>
        <w:t>Gulf Savannah NRM</w:t>
      </w:r>
      <w:r w:rsidR="006034E1" w:rsidRPr="00B46613">
        <w:rPr>
          <w:rFonts w:ascii="Calibri Light" w:eastAsiaTheme="minorEastAsia" w:hAnsi="Calibri Light" w:cs="Calibri Light"/>
          <w:color w:val="auto"/>
          <w:sz w:val="20"/>
          <w:lang w:val="en-US"/>
        </w:rPr>
        <w:t xml:space="preserve">, including managing </w:t>
      </w:r>
      <w:r w:rsidR="005763BA" w:rsidRPr="00B46613">
        <w:rPr>
          <w:rFonts w:ascii="Calibri Light" w:eastAsiaTheme="minorEastAsia" w:hAnsi="Calibri Light" w:cs="Calibri Light"/>
          <w:color w:val="auto"/>
          <w:sz w:val="20"/>
          <w:lang w:val="en-US"/>
        </w:rPr>
        <w:t>contractors,</w:t>
      </w:r>
      <w:r w:rsidR="006034E1" w:rsidRPr="00B46613">
        <w:rPr>
          <w:rFonts w:ascii="Calibri Light" w:eastAsiaTheme="minorEastAsia" w:hAnsi="Calibri Light" w:cs="Calibri Light"/>
          <w:color w:val="auto"/>
          <w:sz w:val="20"/>
          <w:lang w:val="en-US"/>
        </w:rPr>
        <w:t xml:space="preserve"> as necessary</w:t>
      </w:r>
      <w:r w:rsidR="00960A33" w:rsidRPr="00B46613">
        <w:rPr>
          <w:rFonts w:ascii="Calibri Light" w:eastAsiaTheme="minorEastAsia" w:hAnsi="Calibri Light" w:cs="Calibri Light"/>
          <w:color w:val="auto"/>
          <w:sz w:val="20"/>
          <w:lang w:val="en-US"/>
        </w:rPr>
        <w:t xml:space="preserve">. </w:t>
      </w:r>
    </w:p>
    <w:p w14:paraId="12DCEBF6" w14:textId="329914A6" w:rsidR="00413FE1" w:rsidRPr="00B46613" w:rsidRDefault="00AF1491" w:rsidP="003F437D">
      <w:pPr>
        <w:numPr>
          <w:ilvl w:val="0"/>
          <w:numId w:val="19"/>
        </w:numPr>
        <w:tabs>
          <w:tab w:val="clear" w:pos="1848"/>
          <w:tab w:val="clear" w:pos="2773"/>
          <w:tab w:val="clear" w:pos="3697"/>
          <w:tab w:val="clear" w:pos="4621"/>
          <w:tab w:val="clear" w:pos="5545"/>
          <w:tab w:val="clear" w:pos="6469"/>
          <w:tab w:val="clear" w:pos="7394"/>
          <w:tab w:val="clear" w:pos="8318"/>
          <w:tab w:val="clear" w:pos="8930"/>
        </w:tabs>
        <w:spacing w:before="0" w:after="0"/>
        <w:jc w:val="both"/>
        <w:rPr>
          <w:rFonts w:ascii="Calibri Light" w:eastAsiaTheme="minorEastAsia" w:hAnsi="Calibri Light" w:cs="Calibri Light"/>
          <w:color w:val="auto"/>
          <w:sz w:val="20"/>
          <w:lang w:val="en-US"/>
        </w:rPr>
      </w:pPr>
      <w:r>
        <w:rPr>
          <w:rFonts w:ascii="Calibri Light" w:eastAsiaTheme="minorEastAsia" w:hAnsi="Calibri Light" w:cs="Calibri Light"/>
          <w:color w:val="auto"/>
          <w:sz w:val="20"/>
          <w:lang w:val="en-US"/>
        </w:rPr>
        <w:t>Prepare</w:t>
      </w:r>
      <w:r w:rsidR="001F6035" w:rsidRPr="00B46613">
        <w:rPr>
          <w:rFonts w:ascii="Calibri Light" w:eastAsiaTheme="minorEastAsia" w:hAnsi="Calibri Light" w:cs="Calibri Light"/>
          <w:color w:val="auto"/>
          <w:sz w:val="20"/>
          <w:lang w:val="en-US"/>
        </w:rPr>
        <w:t xml:space="preserve"> grant</w:t>
      </w:r>
      <w:r w:rsidR="000C4D51" w:rsidRPr="00B46613">
        <w:rPr>
          <w:rFonts w:ascii="Calibri Light" w:eastAsiaTheme="minorEastAsia" w:hAnsi="Calibri Light" w:cs="Calibri Light"/>
          <w:color w:val="auto"/>
          <w:sz w:val="20"/>
          <w:lang w:val="en-US"/>
        </w:rPr>
        <w:t xml:space="preserve"> </w:t>
      </w:r>
      <w:r w:rsidR="00E94BE5" w:rsidRPr="00B46613">
        <w:rPr>
          <w:rFonts w:ascii="Calibri Light" w:eastAsiaTheme="minorEastAsia" w:hAnsi="Calibri Light" w:cs="Calibri Light"/>
          <w:color w:val="auto"/>
          <w:sz w:val="20"/>
          <w:lang w:val="en-US"/>
        </w:rPr>
        <w:t xml:space="preserve">applications, </w:t>
      </w:r>
      <w:r w:rsidR="000C4D51" w:rsidRPr="00B46613">
        <w:rPr>
          <w:rFonts w:ascii="Calibri Light" w:eastAsiaTheme="minorEastAsia" w:hAnsi="Calibri Light" w:cs="Calibri Light"/>
          <w:color w:val="auto"/>
          <w:sz w:val="20"/>
          <w:lang w:val="en-US"/>
        </w:rPr>
        <w:t>reporting and</w:t>
      </w:r>
      <w:r w:rsidR="001F6035" w:rsidRPr="00B46613">
        <w:rPr>
          <w:rFonts w:ascii="Calibri Light" w:eastAsiaTheme="minorEastAsia" w:hAnsi="Calibri Light" w:cs="Calibri Light"/>
          <w:color w:val="auto"/>
          <w:sz w:val="20"/>
          <w:lang w:val="en-US"/>
        </w:rPr>
        <w:t xml:space="preserve"> acquittals</w:t>
      </w:r>
      <w:r w:rsidR="000C4D51" w:rsidRPr="00B46613">
        <w:rPr>
          <w:rFonts w:ascii="Calibri Light" w:eastAsiaTheme="minorEastAsia" w:hAnsi="Calibri Light" w:cs="Calibri Light"/>
          <w:color w:val="auto"/>
          <w:sz w:val="20"/>
          <w:lang w:val="en-US"/>
        </w:rPr>
        <w:t>, ensuring a high level of reporting to funders</w:t>
      </w:r>
      <w:r w:rsidR="001F6035" w:rsidRPr="00B46613">
        <w:rPr>
          <w:rFonts w:ascii="Calibri Light" w:eastAsiaTheme="minorEastAsia" w:hAnsi="Calibri Light" w:cs="Calibri Light"/>
          <w:color w:val="auto"/>
          <w:sz w:val="20"/>
          <w:lang w:val="en-US"/>
        </w:rPr>
        <w:t xml:space="preserve"> </w:t>
      </w:r>
      <w:r w:rsidR="000C4D51" w:rsidRPr="00B46613">
        <w:rPr>
          <w:rFonts w:ascii="Calibri Light" w:eastAsiaTheme="minorEastAsia" w:hAnsi="Calibri Light" w:cs="Calibri Light"/>
          <w:color w:val="auto"/>
          <w:sz w:val="20"/>
          <w:lang w:val="en-US"/>
        </w:rPr>
        <w:t xml:space="preserve">and </w:t>
      </w:r>
      <w:r w:rsidR="00805A70" w:rsidRPr="00B46613">
        <w:rPr>
          <w:rFonts w:ascii="Calibri Light" w:eastAsiaTheme="minorEastAsia" w:hAnsi="Calibri Light" w:cs="Calibri Light"/>
          <w:color w:val="auto"/>
          <w:sz w:val="20"/>
          <w:lang w:val="en-US"/>
        </w:rPr>
        <w:t>a</w:t>
      </w:r>
      <w:r w:rsidR="00EA3A76" w:rsidRPr="00B46613">
        <w:rPr>
          <w:rFonts w:ascii="Calibri Light" w:eastAsiaTheme="minorEastAsia" w:hAnsi="Calibri Light" w:cs="Calibri Light"/>
          <w:color w:val="auto"/>
          <w:sz w:val="20"/>
          <w:lang w:val="en-US"/>
        </w:rPr>
        <w:t>ccurate and timely acquittal of grant funding.</w:t>
      </w:r>
      <w:r w:rsidR="000026C9">
        <w:rPr>
          <w:rFonts w:ascii="Calibri Light" w:eastAsiaTheme="minorEastAsia" w:hAnsi="Calibri Light" w:cs="Calibri Light"/>
          <w:color w:val="auto"/>
          <w:sz w:val="20"/>
          <w:lang w:val="en-US"/>
        </w:rPr>
        <w:t xml:space="preserve">  P</w:t>
      </w:r>
      <w:r w:rsidR="000026C9" w:rsidRPr="00B46613">
        <w:rPr>
          <w:rFonts w:ascii="Calibri Light" w:eastAsiaTheme="minorEastAsia" w:hAnsi="Calibri Light" w:cs="Calibri Light"/>
          <w:color w:val="auto"/>
          <w:sz w:val="20"/>
          <w:lang w:val="en-US"/>
        </w:rPr>
        <w:t xml:space="preserve">lay a key role in the effective identification of opportunities to deliver </w:t>
      </w:r>
      <w:r w:rsidR="000026C9" w:rsidRPr="000026C9">
        <w:rPr>
          <w:rFonts w:ascii="Calibri Light" w:eastAsiaTheme="minorEastAsia" w:hAnsi="Calibri Light" w:cs="Calibri Light"/>
          <w:color w:val="auto"/>
          <w:sz w:val="20"/>
          <w:lang w:val="en-US"/>
        </w:rPr>
        <w:t xml:space="preserve">on </w:t>
      </w:r>
      <w:r w:rsidR="000026C9" w:rsidRPr="000026C9">
        <w:rPr>
          <w:rFonts w:ascii="Calibri Light" w:hAnsi="Calibri Light" w:cs="Calibri Light"/>
          <w:sz w:val="20"/>
        </w:rPr>
        <w:t>Gulf Savannah</w:t>
      </w:r>
      <w:r w:rsidR="000026C9" w:rsidRPr="00B46613">
        <w:rPr>
          <w:rFonts w:ascii="Calibri Light" w:hAnsi="Calibri Light" w:cs="Calibri Light"/>
          <w:b/>
          <w:bCs/>
          <w:sz w:val="20"/>
        </w:rPr>
        <w:t xml:space="preserve"> </w:t>
      </w:r>
      <w:r w:rsidR="000026C9" w:rsidRPr="00B46613">
        <w:rPr>
          <w:rFonts w:ascii="Calibri Light" w:hAnsi="Calibri Light" w:cs="Calibri Light"/>
          <w:sz w:val="20"/>
        </w:rPr>
        <w:t>NRM</w:t>
      </w:r>
      <w:r w:rsidR="000026C9" w:rsidRPr="00B46613">
        <w:rPr>
          <w:rFonts w:ascii="Calibri Light" w:eastAsiaTheme="minorEastAsia" w:hAnsi="Calibri Light" w:cs="Calibri Light"/>
          <w:color w:val="auto"/>
          <w:sz w:val="20"/>
          <w:lang w:val="en-US"/>
        </w:rPr>
        <w:t>’s vision and mission</w:t>
      </w:r>
      <w:r w:rsidR="000026C9">
        <w:rPr>
          <w:rFonts w:ascii="Calibri Light" w:eastAsiaTheme="minorEastAsia" w:hAnsi="Calibri Light" w:cs="Calibri Light"/>
          <w:color w:val="auto"/>
          <w:sz w:val="20"/>
          <w:lang w:val="en-US"/>
        </w:rPr>
        <w:t xml:space="preserve"> as they relate to your area of expertise.</w:t>
      </w:r>
    </w:p>
    <w:p w14:paraId="12B1A3DD" w14:textId="74B24862" w:rsidR="00960A33" w:rsidRPr="00B46613" w:rsidRDefault="00E94BE5" w:rsidP="003F437D">
      <w:pPr>
        <w:numPr>
          <w:ilvl w:val="0"/>
          <w:numId w:val="19"/>
        </w:numPr>
        <w:tabs>
          <w:tab w:val="clear" w:pos="1848"/>
          <w:tab w:val="clear" w:pos="2773"/>
          <w:tab w:val="clear" w:pos="3697"/>
          <w:tab w:val="clear" w:pos="4621"/>
          <w:tab w:val="clear" w:pos="5545"/>
          <w:tab w:val="clear" w:pos="6469"/>
          <w:tab w:val="clear" w:pos="7394"/>
          <w:tab w:val="clear" w:pos="8318"/>
          <w:tab w:val="clear" w:pos="8930"/>
        </w:tabs>
        <w:spacing w:before="0" w:after="0"/>
        <w:jc w:val="both"/>
        <w:rPr>
          <w:rFonts w:ascii="Calibri Light" w:eastAsiaTheme="minorEastAsia" w:hAnsi="Calibri Light" w:cs="Calibri Light"/>
          <w:color w:val="auto"/>
          <w:sz w:val="20"/>
          <w:lang w:val="en-US"/>
        </w:rPr>
      </w:pPr>
      <w:r w:rsidRPr="00B46613">
        <w:rPr>
          <w:rFonts w:ascii="Calibri Light" w:eastAsiaTheme="minorEastAsia" w:hAnsi="Calibri Light" w:cs="Calibri Light"/>
          <w:color w:val="auto"/>
          <w:sz w:val="20"/>
          <w:lang w:val="en-US"/>
        </w:rPr>
        <w:t xml:space="preserve">Project manage </w:t>
      </w:r>
      <w:r w:rsidR="005E2FFC" w:rsidRPr="00B46613">
        <w:rPr>
          <w:rFonts w:ascii="Calibri Light" w:eastAsiaTheme="minorEastAsia" w:hAnsi="Calibri Light" w:cs="Calibri Light"/>
          <w:color w:val="auto"/>
          <w:sz w:val="20"/>
          <w:lang w:val="en-US"/>
        </w:rPr>
        <w:t>projects within the program area as necessary, including engaging with farmers and graziers to deliver improved NRM outcomes in the Northern Gulf Region</w:t>
      </w:r>
      <w:r w:rsidR="00D46C7B" w:rsidRPr="00B46613">
        <w:rPr>
          <w:rFonts w:ascii="Calibri Light" w:eastAsiaTheme="minorEastAsia" w:hAnsi="Calibri Light" w:cs="Calibri Light"/>
          <w:color w:val="auto"/>
          <w:sz w:val="20"/>
          <w:lang w:val="en-US"/>
        </w:rPr>
        <w:t>.</w:t>
      </w:r>
      <w:r w:rsidR="00960A33" w:rsidRPr="00B46613">
        <w:rPr>
          <w:rFonts w:ascii="Calibri Light" w:eastAsiaTheme="minorEastAsia" w:hAnsi="Calibri Light" w:cs="Calibri Light"/>
          <w:color w:val="auto"/>
          <w:sz w:val="20"/>
          <w:lang w:val="en-US"/>
        </w:rPr>
        <w:t xml:space="preserve"> </w:t>
      </w:r>
    </w:p>
    <w:p w14:paraId="1088FCBD" w14:textId="2B0A7985" w:rsidR="00F81E73" w:rsidRPr="00B46613" w:rsidRDefault="00F81E73" w:rsidP="003F437D">
      <w:pPr>
        <w:pStyle w:val="StyleCM914ptBoldBlack"/>
        <w:numPr>
          <w:ilvl w:val="0"/>
          <w:numId w:val="19"/>
        </w:numPr>
        <w:spacing w:before="0"/>
        <w:rPr>
          <w:rFonts w:ascii="Calibri Light" w:eastAsiaTheme="minorEastAsia" w:hAnsi="Calibri Light" w:cs="Calibri Light"/>
          <w:b w:val="0"/>
          <w:bCs w:val="0"/>
          <w:color w:val="auto"/>
          <w:sz w:val="20"/>
          <w:szCs w:val="20"/>
          <w:lang w:val="en-US" w:eastAsia="en-US"/>
        </w:rPr>
      </w:pPr>
      <w:r w:rsidRPr="00B46613">
        <w:rPr>
          <w:rFonts w:ascii="Calibri Light" w:eastAsiaTheme="minorEastAsia" w:hAnsi="Calibri Light" w:cs="Calibri Light"/>
          <w:b w:val="0"/>
          <w:bCs w:val="0"/>
          <w:color w:val="auto"/>
          <w:sz w:val="20"/>
          <w:szCs w:val="20"/>
          <w:lang w:val="en-US" w:eastAsia="en-US"/>
        </w:rPr>
        <w:t xml:space="preserve">Actively participate as part of the </w:t>
      </w:r>
      <w:r w:rsidR="00EC0A43" w:rsidRPr="00B46613">
        <w:rPr>
          <w:rFonts w:ascii="Calibri Light" w:eastAsiaTheme="minorEastAsia" w:hAnsi="Calibri Light" w:cs="Calibri Light"/>
          <w:b w:val="0"/>
          <w:bCs w:val="0"/>
          <w:color w:val="auto"/>
          <w:sz w:val="20"/>
          <w:szCs w:val="20"/>
          <w:lang w:val="en-US" w:eastAsia="en-US"/>
        </w:rPr>
        <w:t>Operations Management</w:t>
      </w:r>
      <w:r w:rsidRPr="00B46613">
        <w:rPr>
          <w:rFonts w:ascii="Calibri Light" w:eastAsiaTheme="minorEastAsia" w:hAnsi="Calibri Light" w:cs="Calibri Light"/>
          <w:b w:val="0"/>
          <w:bCs w:val="0"/>
          <w:color w:val="auto"/>
          <w:sz w:val="20"/>
          <w:szCs w:val="20"/>
          <w:lang w:val="en-US" w:eastAsia="en-US"/>
        </w:rPr>
        <w:t xml:space="preserve"> </w:t>
      </w:r>
      <w:r w:rsidR="00EC0A43" w:rsidRPr="00B46613">
        <w:rPr>
          <w:rFonts w:ascii="Calibri Light" w:eastAsiaTheme="minorEastAsia" w:hAnsi="Calibri Light" w:cs="Calibri Light"/>
          <w:b w:val="0"/>
          <w:bCs w:val="0"/>
          <w:color w:val="auto"/>
          <w:sz w:val="20"/>
          <w:szCs w:val="20"/>
          <w:lang w:val="en-US" w:eastAsia="en-US"/>
        </w:rPr>
        <w:t>T</w:t>
      </w:r>
      <w:r w:rsidRPr="00B46613">
        <w:rPr>
          <w:rFonts w:ascii="Calibri Light" w:eastAsiaTheme="minorEastAsia" w:hAnsi="Calibri Light" w:cs="Calibri Light"/>
          <w:b w:val="0"/>
          <w:bCs w:val="0"/>
          <w:color w:val="auto"/>
          <w:sz w:val="20"/>
          <w:szCs w:val="20"/>
          <w:lang w:val="en-US" w:eastAsia="en-US"/>
        </w:rPr>
        <w:t>eam to ensure development and delivery of the Company’s strategic and operational goals.</w:t>
      </w:r>
    </w:p>
    <w:p w14:paraId="4E2EEB88" w14:textId="76429EA2" w:rsidR="00BA32B3" w:rsidRPr="00B46613" w:rsidRDefault="00F81E73" w:rsidP="003F437D">
      <w:pPr>
        <w:pStyle w:val="StyleCM914ptBoldBlack"/>
        <w:numPr>
          <w:ilvl w:val="0"/>
          <w:numId w:val="19"/>
        </w:numPr>
        <w:spacing w:before="0"/>
        <w:rPr>
          <w:rFonts w:ascii="Calibri Light" w:eastAsiaTheme="minorEastAsia" w:hAnsi="Calibri Light" w:cs="Calibri Light"/>
          <w:b w:val="0"/>
          <w:bCs w:val="0"/>
          <w:color w:val="auto"/>
          <w:sz w:val="20"/>
          <w:szCs w:val="20"/>
          <w:lang w:val="en-US" w:eastAsia="en-US"/>
        </w:rPr>
      </w:pPr>
      <w:r w:rsidRPr="00B46613">
        <w:rPr>
          <w:rFonts w:ascii="Calibri Light" w:eastAsiaTheme="minorEastAsia" w:hAnsi="Calibri Light" w:cs="Calibri Light"/>
          <w:b w:val="0"/>
          <w:bCs w:val="0"/>
          <w:color w:val="auto"/>
          <w:sz w:val="20"/>
          <w:szCs w:val="20"/>
          <w:lang w:val="en-US" w:eastAsia="en-US"/>
        </w:rPr>
        <w:t xml:space="preserve">Provide regular reporting to the </w:t>
      </w:r>
      <w:r w:rsidR="004F7AE8" w:rsidRPr="00B46613">
        <w:rPr>
          <w:rFonts w:ascii="Calibri Light" w:hAnsi="Calibri Light" w:cs="Calibri Light"/>
          <w:b w:val="0"/>
          <w:bCs w:val="0"/>
          <w:sz w:val="20"/>
          <w:szCs w:val="20"/>
        </w:rPr>
        <w:t>Executive</w:t>
      </w:r>
      <w:r w:rsidR="004454FA" w:rsidRPr="00B46613">
        <w:rPr>
          <w:rFonts w:ascii="Calibri Light" w:hAnsi="Calibri Light" w:cs="Calibri Light"/>
          <w:sz w:val="20"/>
          <w:szCs w:val="20"/>
        </w:rPr>
        <w:t xml:space="preserve"> </w:t>
      </w:r>
      <w:r w:rsidR="004F7AE8" w:rsidRPr="00B46613">
        <w:rPr>
          <w:rFonts w:ascii="Calibri Light" w:eastAsiaTheme="minorEastAsia" w:hAnsi="Calibri Light" w:cs="Calibri Light"/>
          <w:b w:val="0"/>
          <w:bCs w:val="0"/>
          <w:color w:val="auto"/>
          <w:sz w:val="20"/>
          <w:szCs w:val="20"/>
          <w:lang w:val="en-US" w:eastAsia="en-US"/>
        </w:rPr>
        <w:t>L</w:t>
      </w:r>
      <w:r w:rsidRPr="00B46613">
        <w:rPr>
          <w:rFonts w:ascii="Calibri Light" w:eastAsiaTheme="minorEastAsia" w:hAnsi="Calibri Light" w:cs="Calibri Light"/>
          <w:b w:val="0"/>
          <w:bCs w:val="0"/>
          <w:color w:val="auto"/>
          <w:sz w:val="20"/>
          <w:szCs w:val="20"/>
          <w:lang w:val="en-US" w:eastAsia="en-US"/>
        </w:rPr>
        <w:t>eadership team</w:t>
      </w:r>
      <w:r w:rsidR="00154439" w:rsidRPr="00B46613">
        <w:rPr>
          <w:rFonts w:ascii="Calibri Light" w:eastAsiaTheme="minorEastAsia" w:hAnsi="Calibri Light" w:cs="Calibri Light"/>
          <w:b w:val="0"/>
          <w:bCs w:val="0"/>
          <w:color w:val="auto"/>
          <w:sz w:val="20"/>
          <w:szCs w:val="20"/>
          <w:lang w:val="en-US" w:eastAsia="en-US"/>
        </w:rPr>
        <w:t>,</w:t>
      </w:r>
      <w:r w:rsidR="000D0853" w:rsidRPr="00B46613">
        <w:rPr>
          <w:rFonts w:ascii="Calibri Light" w:eastAsiaTheme="minorEastAsia" w:hAnsi="Calibri Light" w:cs="Calibri Light"/>
          <w:b w:val="0"/>
          <w:bCs w:val="0"/>
          <w:color w:val="auto"/>
          <w:sz w:val="20"/>
          <w:szCs w:val="20"/>
          <w:lang w:val="en-US" w:eastAsia="en-US"/>
        </w:rPr>
        <w:t xml:space="preserve"> Board</w:t>
      </w:r>
      <w:r w:rsidR="00154439" w:rsidRPr="00B46613">
        <w:rPr>
          <w:rFonts w:ascii="Calibri Light" w:eastAsiaTheme="minorEastAsia" w:hAnsi="Calibri Light" w:cs="Calibri Light"/>
          <w:b w:val="0"/>
          <w:bCs w:val="0"/>
          <w:color w:val="auto"/>
          <w:sz w:val="20"/>
          <w:szCs w:val="20"/>
          <w:lang w:val="en-US" w:eastAsia="en-US"/>
        </w:rPr>
        <w:t xml:space="preserve"> and members</w:t>
      </w:r>
      <w:r w:rsidRPr="00B46613">
        <w:rPr>
          <w:rFonts w:ascii="Calibri Light" w:eastAsiaTheme="minorEastAsia" w:hAnsi="Calibri Light" w:cs="Calibri Light"/>
          <w:b w:val="0"/>
          <w:bCs w:val="0"/>
          <w:color w:val="auto"/>
          <w:sz w:val="20"/>
          <w:szCs w:val="20"/>
          <w:lang w:val="en-US" w:eastAsia="en-US"/>
        </w:rPr>
        <w:t xml:space="preserve"> on </w:t>
      </w:r>
      <w:r w:rsidR="00167531" w:rsidRPr="00B46613">
        <w:rPr>
          <w:rFonts w:ascii="Calibri Light" w:eastAsiaTheme="minorEastAsia" w:hAnsi="Calibri Light" w:cs="Calibri Light"/>
          <w:b w:val="0"/>
          <w:bCs w:val="0"/>
          <w:color w:val="auto"/>
          <w:sz w:val="20"/>
          <w:szCs w:val="20"/>
          <w:lang w:val="en-US" w:eastAsia="en-US"/>
        </w:rPr>
        <w:t>matters</w:t>
      </w:r>
      <w:r w:rsidR="008A1B1C" w:rsidRPr="00B46613">
        <w:rPr>
          <w:rFonts w:ascii="Calibri Light" w:eastAsiaTheme="minorEastAsia" w:hAnsi="Calibri Light" w:cs="Calibri Light"/>
          <w:b w:val="0"/>
          <w:bCs w:val="0"/>
          <w:color w:val="auto"/>
          <w:sz w:val="20"/>
          <w:szCs w:val="20"/>
          <w:lang w:val="en-US" w:eastAsia="en-US"/>
        </w:rPr>
        <w:t xml:space="preserve"> relevant to </w:t>
      </w:r>
      <w:r w:rsidR="004F7AE8" w:rsidRPr="00B46613">
        <w:rPr>
          <w:rFonts w:ascii="Calibri Light" w:eastAsiaTheme="minorEastAsia" w:hAnsi="Calibri Light" w:cs="Calibri Light"/>
          <w:b w:val="0"/>
          <w:bCs w:val="0"/>
          <w:color w:val="auto"/>
          <w:sz w:val="20"/>
          <w:szCs w:val="20"/>
          <w:lang w:val="en-US" w:eastAsia="en-US"/>
        </w:rPr>
        <w:t>Gulf Savannah NRM.</w:t>
      </w:r>
    </w:p>
    <w:p w14:paraId="7E5F0C39" w14:textId="245E3430" w:rsidR="00831548" w:rsidRPr="00B46613" w:rsidRDefault="00831548" w:rsidP="00831548">
      <w:pPr>
        <w:numPr>
          <w:ilvl w:val="0"/>
          <w:numId w:val="19"/>
        </w:numPr>
        <w:tabs>
          <w:tab w:val="clear" w:pos="1848"/>
          <w:tab w:val="clear" w:pos="2773"/>
          <w:tab w:val="clear" w:pos="3697"/>
          <w:tab w:val="clear" w:pos="4621"/>
          <w:tab w:val="clear" w:pos="5545"/>
          <w:tab w:val="clear" w:pos="6469"/>
          <w:tab w:val="clear" w:pos="7394"/>
          <w:tab w:val="clear" w:pos="8318"/>
          <w:tab w:val="clear" w:pos="8930"/>
        </w:tabs>
        <w:spacing w:before="0" w:after="0"/>
        <w:jc w:val="both"/>
        <w:rPr>
          <w:rFonts w:ascii="Calibri Light" w:eastAsiaTheme="minorEastAsia" w:hAnsi="Calibri Light" w:cs="Calibri Light"/>
          <w:color w:val="auto"/>
          <w:sz w:val="20"/>
          <w:lang w:val="en-US"/>
        </w:rPr>
      </w:pPr>
      <w:r w:rsidRPr="00B46613">
        <w:rPr>
          <w:rFonts w:ascii="Calibri Light" w:eastAsiaTheme="minorEastAsia" w:hAnsi="Calibri Light" w:cs="Calibri Light"/>
          <w:sz w:val="20"/>
        </w:rPr>
        <w:t xml:space="preserve">Assist in the delivery of </w:t>
      </w:r>
      <w:r w:rsidR="009F3D58" w:rsidRPr="00B46613">
        <w:rPr>
          <w:rFonts w:ascii="Calibri Light" w:eastAsiaTheme="minorEastAsia" w:hAnsi="Calibri Light" w:cs="Calibri Light"/>
          <w:sz w:val="20"/>
        </w:rPr>
        <w:t xml:space="preserve">other </w:t>
      </w:r>
      <w:r w:rsidRPr="00B46613">
        <w:rPr>
          <w:rFonts w:ascii="Calibri Light" w:eastAsiaTheme="minorEastAsia" w:hAnsi="Calibri Light" w:cs="Calibri Light"/>
          <w:sz w:val="20"/>
        </w:rPr>
        <w:t>projects or organisational activities as required and with regards to your skills, as directed by the Program Manager Sustainable Land Management or CEO</w:t>
      </w:r>
      <w:r w:rsidRPr="00B46613">
        <w:rPr>
          <w:rFonts w:ascii="Calibri Light" w:eastAsiaTheme="minorEastAsia" w:hAnsi="Calibri Light" w:cs="Calibri Light"/>
          <w:sz w:val="20"/>
          <w:lang w:val="en-US"/>
        </w:rPr>
        <w:t>.</w:t>
      </w:r>
    </w:p>
    <w:p w14:paraId="641EB828" w14:textId="39E65782" w:rsidR="00594E6B" w:rsidRPr="00594E6B" w:rsidRDefault="00594E6B" w:rsidP="004379D5">
      <w:pPr>
        <w:pStyle w:val="StyleCM914ptBoldBlack"/>
      </w:pPr>
      <w:r w:rsidRPr="00594E6B">
        <w:t xml:space="preserve">Key attributes </w:t>
      </w:r>
    </w:p>
    <w:p w14:paraId="286A8681" w14:textId="3A9272F0" w:rsidR="00636B35" w:rsidRPr="0056741D" w:rsidRDefault="00A46D9C" w:rsidP="00220D38">
      <w:pPr>
        <w:pStyle w:val="ListParagraph"/>
        <w:widowControl w:val="0"/>
        <w:numPr>
          <w:ilvl w:val="0"/>
          <w:numId w:val="20"/>
        </w:numPr>
        <w:tabs>
          <w:tab w:val="left" w:pos="821"/>
        </w:tabs>
        <w:autoSpaceDE w:val="0"/>
        <w:autoSpaceDN w:val="0"/>
        <w:spacing w:after="0" w:line="240" w:lineRule="auto"/>
        <w:ind w:right="112"/>
        <w:contextualSpacing w:val="0"/>
        <w:jc w:val="both"/>
        <w:rPr>
          <w:rFonts w:ascii="Calibri Light" w:hAnsi="Calibri Light" w:cs="Calibri Light"/>
          <w:sz w:val="20"/>
          <w:szCs w:val="20"/>
        </w:rPr>
      </w:pPr>
      <w:r w:rsidRPr="0056741D">
        <w:rPr>
          <w:rFonts w:ascii="Calibri Light" w:hAnsi="Calibri Light" w:cs="Calibri Light"/>
          <w:sz w:val="20"/>
          <w:szCs w:val="20"/>
        </w:rPr>
        <w:t xml:space="preserve">High level </w:t>
      </w:r>
      <w:r w:rsidR="000A6119" w:rsidRPr="0056741D">
        <w:rPr>
          <w:rFonts w:ascii="Calibri Light" w:hAnsi="Calibri Light" w:cs="Calibri Light"/>
          <w:sz w:val="20"/>
          <w:szCs w:val="20"/>
        </w:rPr>
        <w:t>project</w:t>
      </w:r>
      <w:r w:rsidRPr="0056741D">
        <w:rPr>
          <w:rFonts w:ascii="Calibri Light" w:hAnsi="Calibri Light" w:cs="Calibri Light"/>
          <w:sz w:val="20"/>
          <w:szCs w:val="20"/>
        </w:rPr>
        <w:t xml:space="preserve"> </w:t>
      </w:r>
      <w:r w:rsidR="0087606C" w:rsidRPr="0056741D">
        <w:rPr>
          <w:rFonts w:ascii="Calibri Light" w:hAnsi="Calibri Light" w:cs="Calibri Light"/>
          <w:sz w:val="20"/>
          <w:szCs w:val="20"/>
        </w:rPr>
        <w:t>management experience</w:t>
      </w:r>
      <w:r w:rsidR="00631106" w:rsidRPr="0056741D">
        <w:rPr>
          <w:rFonts w:ascii="Calibri Light" w:hAnsi="Calibri Light" w:cs="Calibri Light"/>
          <w:sz w:val="20"/>
          <w:szCs w:val="20"/>
        </w:rPr>
        <w:t>.</w:t>
      </w:r>
    </w:p>
    <w:p w14:paraId="4FA53AA0" w14:textId="3E571258" w:rsidR="000075CA" w:rsidRPr="0056741D" w:rsidRDefault="000075CA" w:rsidP="00220D38">
      <w:pPr>
        <w:pStyle w:val="ListParagraph"/>
        <w:widowControl w:val="0"/>
        <w:numPr>
          <w:ilvl w:val="0"/>
          <w:numId w:val="20"/>
        </w:numPr>
        <w:tabs>
          <w:tab w:val="left" w:pos="821"/>
        </w:tabs>
        <w:autoSpaceDE w:val="0"/>
        <w:autoSpaceDN w:val="0"/>
        <w:spacing w:after="0" w:line="240" w:lineRule="auto"/>
        <w:ind w:right="112"/>
        <w:contextualSpacing w:val="0"/>
        <w:jc w:val="both"/>
        <w:rPr>
          <w:rFonts w:ascii="Calibri Light" w:hAnsi="Calibri Light" w:cs="Calibri Light"/>
          <w:sz w:val="20"/>
          <w:szCs w:val="20"/>
        </w:rPr>
      </w:pPr>
      <w:r w:rsidRPr="0056741D">
        <w:rPr>
          <w:rFonts w:ascii="Calibri Light" w:hAnsi="Calibri Light" w:cs="Calibri Light"/>
          <w:sz w:val="20"/>
          <w:szCs w:val="20"/>
        </w:rPr>
        <w:t xml:space="preserve">Knowledge of </w:t>
      </w:r>
      <w:r w:rsidR="0022570D">
        <w:rPr>
          <w:rFonts w:ascii="Calibri Light" w:hAnsi="Calibri Light" w:cs="Calibri Light"/>
          <w:sz w:val="20"/>
          <w:szCs w:val="20"/>
        </w:rPr>
        <w:t xml:space="preserve">best practice </w:t>
      </w:r>
      <w:r w:rsidR="0056741D">
        <w:rPr>
          <w:rFonts w:ascii="Calibri Light" w:hAnsi="Calibri Light" w:cs="Calibri Light"/>
          <w:sz w:val="20"/>
          <w:szCs w:val="20"/>
        </w:rPr>
        <w:t>biosecurity</w:t>
      </w:r>
      <w:r w:rsidR="0022570D">
        <w:rPr>
          <w:rFonts w:ascii="Calibri Light" w:hAnsi="Calibri Light" w:cs="Calibri Light"/>
          <w:sz w:val="20"/>
          <w:szCs w:val="20"/>
        </w:rPr>
        <w:t xml:space="preserve"> measures, pest animal management techniques and weed management</w:t>
      </w:r>
      <w:r w:rsidR="00E31127">
        <w:rPr>
          <w:rFonts w:ascii="Calibri Light" w:hAnsi="Calibri Light" w:cs="Calibri Light"/>
          <w:sz w:val="20"/>
          <w:szCs w:val="20"/>
        </w:rPr>
        <w:t>, and the application of these practices to</w:t>
      </w:r>
      <w:r w:rsidR="0056741D">
        <w:rPr>
          <w:rFonts w:ascii="Calibri Light" w:hAnsi="Calibri Light" w:cs="Calibri Light"/>
          <w:sz w:val="20"/>
          <w:szCs w:val="20"/>
        </w:rPr>
        <w:t xml:space="preserve"> </w:t>
      </w:r>
      <w:r w:rsidRPr="0056741D">
        <w:rPr>
          <w:rFonts w:ascii="Calibri Light" w:hAnsi="Calibri Light" w:cs="Calibri Light"/>
          <w:sz w:val="20"/>
          <w:szCs w:val="20"/>
        </w:rPr>
        <w:t>sustainable grazing</w:t>
      </w:r>
      <w:r w:rsidR="00BA5957" w:rsidRPr="0056741D">
        <w:rPr>
          <w:rFonts w:ascii="Calibri Light" w:hAnsi="Calibri Light" w:cs="Calibri Light"/>
          <w:sz w:val="20"/>
          <w:szCs w:val="20"/>
        </w:rPr>
        <w:t xml:space="preserve"> and agricultu</w:t>
      </w:r>
      <w:r w:rsidR="00E31127">
        <w:rPr>
          <w:rFonts w:ascii="Calibri Light" w:hAnsi="Calibri Light" w:cs="Calibri Light"/>
          <w:sz w:val="20"/>
          <w:szCs w:val="20"/>
        </w:rPr>
        <w:t>ral operations.</w:t>
      </w:r>
    </w:p>
    <w:p w14:paraId="10C6F1F5" w14:textId="77777777" w:rsidR="000075CA" w:rsidRPr="0056741D" w:rsidRDefault="000075CA" w:rsidP="00220D38">
      <w:pPr>
        <w:pStyle w:val="ListParagraph"/>
        <w:widowControl w:val="0"/>
        <w:numPr>
          <w:ilvl w:val="0"/>
          <w:numId w:val="20"/>
        </w:numPr>
        <w:tabs>
          <w:tab w:val="left" w:pos="821"/>
        </w:tabs>
        <w:autoSpaceDE w:val="0"/>
        <w:autoSpaceDN w:val="0"/>
        <w:spacing w:after="0" w:line="240" w:lineRule="auto"/>
        <w:ind w:right="112"/>
        <w:contextualSpacing w:val="0"/>
        <w:jc w:val="both"/>
        <w:rPr>
          <w:rFonts w:ascii="Calibri Light" w:hAnsi="Calibri Light" w:cs="Calibri Light"/>
          <w:sz w:val="20"/>
          <w:szCs w:val="20"/>
        </w:rPr>
      </w:pPr>
      <w:r w:rsidRPr="0056741D">
        <w:rPr>
          <w:rFonts w:ascii="Calibri Light" w:hAnsi="Calibri Light" w:cs="Calibri Light"/>
          <w:sz w:val="20"/>
          <w:szCs w:val="20"/>
        </w:rPr>
        <w:t xml:space="preserve">Experience in industry extension principles and practices, industry engagement and the delivery of capacity building activities for the agricultural and pastoral sectors.  </w:t>
      </w:r>
    </w:p>
    <w:p w14:paraId="6A30E49F" w14:textId="1182A3DF" w:rsidR="005E0624" w:rsidRPr="0056741D" w:rsidRDefault="00631106" w:rsidP="00220D38">
      <w:pPr>
        <w:pStyle w:val="ListParagraph"/>
        <w:widowControl w:val="0"/>
        <w:numPr>
          <w:ilvl w:val="0"/>
          <w:numId w:val="20"/>
        </w:numPr>
        <w:tabs>
          <w:tab w:val="left" w:pos="821"/>
        </w:tabs>
        <w:autoSpaceDE w:val="0"/>
        <w:autoSpaceDN w:val="0"/>
        <w:spacing w:after="0" w:line="240" w:lineRule="auto"/>
        <w:ind w:right="112"/>
        <w:contextualSpacing w:val="0"/>
        <w:jc w:val="both"/>
        <w:rPr>
          <w:rFonts w:ascii="Calibri Light" w:hAnsi="Calibri Light" w:cs="Calibri Light"/>
          <w:sz w:val="20"/>
          <w:szCs w:val="20"/>
        </w:rPr>
      </w:pPr>
      <w:r w:rsidRPr="0056741D">
        <w:rPr>
          <w:rFonts w:ascii="Calibri Light" w:hAnsi="Calibri Light" w:cs="Calibri Light"/>
          <w:sz w:val="20"/>
          <w:szCs w:val="20"/>
        </w:rPr>
        <w:t xml:space="preserve">Excellent time management </w:t>
      </w:r>
      <w:r w:rsidR="00795991" w:rsidRPr="0056741D">
        <w:rPr>
          <w:rFonts w:ascii="Calibri Light" w:hAnsi="Calibri Light" w:cs="Calibri Light"/>
          <w:sz w:val="20"/>
          <w:szCs w:val="20"/>
        </w:rPr>
        <w:t xml:space="preserve">and organizational </w:t>
      </w:r>
      <w:r w:rsidRPr="0056741D">
        <w:rPr>
          <w:rFonts w:ascii="Calibri Light" w:hAnsi="Calibri Light" w:cs="Calibri Light"/>
          <w:sz w:val="20"/>
          <w:szCs w:val="20"/>
        </w:rPr>
        <w:t>skills with the ability to set and meet deadlines</w:t>
      </w:r>
      <w:r w:rsidR="00A46D9C" w:rsidRPr="0056741D">
        <w:rPr>
          <w:rFonts w:ascii="Calibri Light" w:hAnsi="Calibri Light" w:cs="Calibri Light"/>
          <w:sz w:val="20"/>
          <w:szCs w:val="20"/>
        </w:rPr>
        <w:t>, and an ability to manage multiple projects simultaneously</w:t>
      </w:r>
      <w:r w:rsidRPr="0056741D">
        <w:rPr>
          <w:rFonts w:ascii="Calibri Light" w:hAnsi="Calibri Light" w:cs="Calibri Light"/>
          <w:sz w:val="20"/>
          <w:szCs w:val="20"/>
        </w:rPr>
        <w:t>.</w:t>
      </w:r>
    </w:p>
    <w:p w14:paraId="474EA66E" w14:textId="54295DE0" w:rsidR="00631106" w:rsidRPr="0056741D" w:rsidRDefault="005A7E2D" w:rsidP="00220D38">
      <w:pPr>
        <w:pStyle w:val="ListParagraph"/>
        <w:widowControl w:val="0"/>
        <w:numPr>
          <w:ilvl w:val="0"/>
          <w:numId w:val="20"/>
        </w:numPr>
        <w:tabs>
          <w:tab w:val="left" w:pos="821"/>
        </w:tabs>
        <w:autoSpaceDE w:val="0"/>
        <w:autoSpaceDN w:val="0"/>
        <w:spacing w:after="0" w:line="240" w:lineRule="auto"/>
        <w:ind w:right="112"/>
        <w:contextualSpacing w:val="0"/>
        <w:jc w:val="both"/>
        <w:rPr>
          <w:rFonts w:ascii="Calibri Light" w:hAnsi="Calibri Light" w:cs="Calibri Light"/>
          <w:sz w:val="20"/>
          <w:szCs w:val="20"/>
        </w:rPr>
      </w:pPr>
      <w:r w:rsidRPr="2EA867E1">
        <w:rPr>
          <w:rFonts w:ascii="Calibri Light" w:hAnsi="Calibri Light" w:cs="Calibri Light"/>
          <w:sz w:val="20"/>
          <w:szCs w:val="20"/>
        </w:rPr>
        <w:t>Excellent written and verbal communication skills</w:t>
      </w:r>
      <w:r w:rsidR="00631106" w:rsidRPr="2EA867E1">
        <w:rPr>
          <w:rFonts w:ascii="Calibri Light" w:hAnsi="Calibri Light" w:cs="Calibri Light"/>
          <w:sz w:val="20"/>
          <w:szCs w:val="20"/>
        </w:rPr>
        <w:t>.</w:t>
      </w:r>
    </w:p>
    <w:p w14:paraId="641EB831" w14:textId="16634EED" w:rsidR="00594E6B" w:rsidRPr="004379D5" w:rsidRDefault="004379D5" w:rsidP="004379D5">
      <w:pPr>
        <w:pStyle w:val="StyleCM914ptBoldBlack"/>
      </w:pPr>
      <w:r w:rsidRPr="004379D5">
        <w:t>Mandatory Requirements</w:t>
      </w:r>
    </w:p>
    <w:p w14:paraId="641EB832" w14:textId="77777777" w:rsidR="00594E6B" w:rsidRPr="00594E6B" w:rsidRDefault="00594E6B" w:rsidP="00594E6B">
      <w:pPr>
        <w:pStyle w:val="StyleCM12115ptBoldBlack"/>
        <w:outlineLvl w:val="0"/>
        <w:rPr>
          <w:rFonts w:asciiTheme="minorHAnsi" w:hAnsiTheme="minorHAnsi"/>
          <w:sz w:val="20"/>
          <w:szCs w:val="20"/>
        </w:rPr>
      </w:pPr>
      <w:r w:rsidRPr="00594E6B">
        <w:rPr>
          <w:rFonts w:asciiTheme="minorHAnsi" w:hAnsiTheme="minorHAnsi"/>
          <w:sz w:val="20"/>
          <w:szCs w:val="20"/>
        </w:rPr>
        <w:t>Qualifications &amp; Experience</w:t>
      </w:r>
    </w:p>
    <w:p w14:paraId="0E9FD691" w14:textId="4026759B" w:rsidR="00B375E1" w:rsidRPr="00F247D0" w:rsidRDefault="00315708" w:rsidP="00220D38">
      <w:pPr>
        <w:pStyle w:val="ListParagraph"/>
        <w:numPr>
          <w:ilvl w:val="0"/>
          <w:numId w:val="16"/>
        </w:numPr>
        <w:spacing w:after="160" w:line="259" w:lineRule="auto"/>
        <w:rPr>
          <w:rFonts w:ascii="Calibri Light" w:hAnsi="Calibri Light" w:cs="Calibri Light"/>
          <w:sz w:val="20"/>
          <w:szCs w:val="20"/>
        </w:rPr>
      </w:pPr>
      <w:r w:rsidRPr="00F247D0">
        <w:rPr>
          <w:rFonts w:ascii="Calibri Light" w:hAnsi="Calibri Light" w:cs="Calibri Light"/>
          <w:sz w:val="20"/>
          <w:szCs w:val="20"/>
        </w:rPr>
        <w:t>T</w:t>
      </w:r>
      <w:r w:rsidR="00F40382" w:rsidRPr="00F247D0">
        <w:rPr>
          <w:rFonts w:ascii="Calibri Light" w:hAnsi="Calibri Light" w:cs="Calibri Light"/>
          <w:sz w:val="20"/>
          <w:szCs w:val="20"/>
        </w:rPr>
        <w:t>ertiary qualification</w:t>
      </w:r>
      <w:r w:rsidR="006973DA" w:rsidRPr="00F247D0">
        <w:rPr>
          <w:rFonts w:ascii="Calibri Light" w:hAnsi="Calibri Light" w:cs="Calibri Light"/>
          <w:sz w:val="20"/>
          <w:szCs w:val="20"/>
        </w:rPr>
        <w:t>s</w:t>
      </w:r>
      <w:r w:rsidR="00F40382" w:rsidRPr="00F247D0">
        <w:rPr>
          <w:rFonts w:ascii="Calibri Light" w:hAnsi="Calibri Light" w:cs="Calibri Light"/>
          <w:sz w:val="20"/>
          <w:szCs w:val="20"/>
        </w:rPr>
        <w:t xml:space="preserve"> in a relevant field</w:t>
      </w:r>
      <w:r w:rsidR="00203061" w:rsidRPr="00F247D0">
        <w:rPr>
          <w:rFonts w:ascii="Calibri Light" w:hAnsi="Calibri Light" w:cs="Calibri Light"/>
          <w:sz w:val="20"/>
          <w:szCs w:val="20"/>
        </w:rPr>
        <w:t>, e</w:t>
      </w:r>
      <w:r w:rsidR="0002486D" w:rsidRPr="00F247D0">
        <w:rPr>
          <w:rFonts w:ascii="Calibri Light" w:hAnsi="Calibri Light" w:cs="Calibri Light"/>
          <w:sz w:val="20"/>
          <w:szCs w:val="20"/>
        </w:rPr>
        <w:t>.</w:t>
      </w:r>
      <w:r w:rsidR="00203061" w:rsidRPr="00F247D0">
        <w:rPr>
          <w:rFonts w:ascii="Calibri Light" w:hAnsi="Calibri Light" w:cs="Calibri Light"/>
          <w:sz w:val="20"/>
          <w:szCs w:val="20"/>
        </w:rPr>
        <w:t>g</w:t>
      </w:r>
      <w:r w:rsidR="0002486D" w:rsidRPr="00F247D0">
        <w:rPr>
          <w:rFonts w:ascii="Calibri Light" w:hAnsi="Calibri Light" w:cs="Calibri Light"/>
          <w:sz w:val="20"/>
          <w:szCs w:val="20"/>
        </w:rPr>
        <w:t>.</w:t>
      </w:r>
      <w:r w:rsidR="00203061" w:rsidRPr="00F247D0">
        <w:rPr>
          <w:rFonts w:ascii="Calibri Light" w:hAnsi="Calibri Light" w:cs="Calibri Light"/>
          <w:sz w:val="20"/>
          <w:szCs w:val="20"/>
        </w:rPr>
        <w:t xml:space="preserve"> Agricultural Science, Environmental Science, </w:t>
      </w:r>
      <w:r w:rsidR="0054388B" w:rsidRPr="00F247D0">
        <w:rPr>
          <w:rFonts w:ascii="Calibri Light" w:hAnsi="Calibri Light" w:cs="Calibri Light"/>
          <w:sz w:val="20"/>
          <w:szCs w:val="20"/>
        </w:rPr>
        <w:t xml:space="preserve">or </w:t>
      </w:r>
      <w:r w:rsidR="00203061" w:rsidRPr="00F247D0">
        <w:rPr>
          <w:rFonts w:ascii="Calibri Light" w:hAnsi="Calibri Light" w:cs="Calibri Light"/>
          <w:sz w:val="20"/>
          <w:szCs w:val="20"/>
        </w:rPr>
        <w:t xml:space="preserve">Natural Resource </w:t>
      </w:r>
      <w:proofErr w:type="gramStart"/>
      <w:r w:rsidR="00203061" w:rsidRPr="00F247D0">
        <w:rPr>
          <w:rFonts w:ascii="Calibri Light" w:hAnsi="Calibri Light" w:cs="Calibri Light"/>
          <w:sz w:val="20"/>
          <w:szCs w:val="20"/>
        </w:rPr>
        <w:t>Manag</w:t>
      </w:r>
      <w:r w:rsidR="0054388B" w:rsidRPr="00F247D0">
        <w:rPr>
          <w:rFonts w:ascii="Calibri Light" w:hAnsi="Calibri Light" w:cs="Calibri Light"/>
          <w:sz w:val="20"/>
          <w:szCs w:val="20"/>
        </w:rPr>
        <w:t>ement</w:t>
      </w:r>
      <w:r w:rsidR="00B375E1" w:rsidRPr="00F247D0">
        <w:rPr>
          <w:rFonts w:ascii="Calibri Light" w:hAnsi="Calibri Light" w:cs="Calibri Light"/>
          <w:sz w:val="20"/>
          <w:szCs w:val="20"/>
        </w:rPr>
        <w:t>;</w:t>
      </w:r>
      <w:proofErr w:type="gramEnd"/>
    </w:p>
    <w:p w14:paraId="5EAA2221" w14:textId="5BF129E8" w:rsidR="004B1233" w:rsidRPr="00F247D0" w:rsidRDefault="00F247D0" w:rsidP="00220D38">
      <w:pPr>
        <w:pStyle w:val="ListParagraph"/>
        <w:numPr>
          <w:ilvl w:val="0"/>
          <w:numId w:val="16"/>
        </w:numPr>
        <w:spacing w:after="160" w:line="259" w:lineRule="auto"/>
        <w:rPr>
          <w:rFonts w:ascii="Calibri Light" w:hAnsi="Calibri Light" w:cs="Calibri Light"/>
          <w:sz w:val="20"/>
          <w:szCs w:val="20"/>
        </w:rPr>
      </w:pPr>
      <w:r w:rsidRPr="00F247D0">
        <w:rPr>
          <w:rFonts w:ascii="Calibri Light" w:hAnsi="Calibri Light" w:cs="Calibri Light"/>
          <w:sz w:val="20"/>
          <w:szCs w:val="20"/>
        </w:rPr>
        <w:t xml:space="preserve">High level project management </w:t>
      </w:r>
      <w:proofErr w:type="gramStart"/>
      <w:r w:rsidRPr="00F247D0">
        <w:rPr>
          <w:rFonts w:ascii="Calibri Light" w:hAnsi="Calibri Light" w:cs="Calibri Light"/>
          <w:sz w:val="20"/>
          <w:szCs w:val="20"/>
        </w:rPr>
        <w:t>experience;</w:t>
      </w:r>
      <w:proofErr w:type="gramEnd"/>
    </w:p>
    <w:p w14:paraId="331ADE46" w14:textId="18E92B96" w:rsidR="00C47CA5" w:rsidRPr="00F247D0" w:rsidRDefault="006973DA" w:rsidP="00220D38">
      <w:pPr>
        <w:pStyle w:val="ListParagraph"/>
        <w:numPr>
          <w:ilvl w:val="0"/>
          <w:numId w:val="16"/>
        </w:numPr>
        <w:spacing w:after="160" w:line="259" w:lineRule="auto"/>
        <w:rPr>
          <w:rFonts w:ascii="Calibri Light" w:hAnsi="Calibri Light" w:cs="Calibri Light"/>
          <w:sz w:val="20"/>
          <w:szCs w:val="20"/>
        </w:rPr>
      </w:pPr>
      <w:r w:rsidRPr="00F247D0">
        <w:rPr>
          <w:rFonts w:ascii="Calibri Light" w:hAnsi="Calibri Light" w:cs="Calibri Light"/>
          <w:sz w:val="20"/>
          <w:szCs w:val="20"/>
        </w:rPr>
        <w:t xml:space="preserve">Experience with </w:t>
      </w:r>
      <w:r w:rsidR="00315708" w:rsidRPr="00F247D0">
        <w:rPr>
          <w:rFonts w:ascii="Calibri Light" w:hAnsi="Calibri Light" w:cs="Calibri Light"/>
          <w:sz w:val="20"/>
          <w:szCs w:val="20"/>
        </w:rPr>
        <w:t>managing staff</w:t>
      </w:r>
      <w:r w:rsidR="00727798" w:rsidRPr="00F247D0">
        <w:rPr>
          <w:rFonts w:ascii="Calibri Light" w:hAnsi="Calibri Light" w:cs="Calibri Light"/>
          <w:sz w:val="20"/>
          <w:szCs w:val="20"/>
        </w:rPr>
        <w:t xml:space="preserve"> and </w:t>
      </w:r>
      <w:proofErr w:type="gramStart"/>
      <w:r w:rsidR="00727798" w:rsidRPr="00F247D0">
        <w:rPr>
          <w:rFonts w:ascii="Calibri Light" w:hAnsi="Calibri Light" w:cs="Calibri Light"/>
          <w:sz w:val="20"/>
          <w:szCs w:val="20"/>
        </w:rPr>
        <w:t>contractors</w:t>
      </w:r>
      <w:r w:rsidR="0071304E" w:rsidRPr="00F247D0">
        <w:rPr>
          <w:rFonts w:ascii="Calibri Light" w:hAnsi="Calibri Light" w:cs="Calibri Light"/>
          <w:sz w:val="20"/>
          <w:szCs w:val="20"/>
        </w:rPr>
        <w:t>;</w:t>
      </w:r>
      <w:proofErr w:type="gramEnd"/>
    </w:p>
    <w:p w14:paraId="1B686F5F" w14:textId="16832788" w:rsidR="00B375E1" w:rsidRPr="00F247D0" w:rsidRDefault="00C47CA5" w:rsidP="00220D38">
      <w:pPr>
        <w:pStyle w:val="ListParagraph"/>
        <w:numPr>
          <w:ilvl w:val="0"/>
          <w:numId w:val="16"/>
        </w:numPr>
        <w:spacing w:after="160" w:line="259" w:lineRule="auto"/>
        <w:rPr>
          <w:rFonts w:ascii="Calibri Light" w:hAnsi="Calibri Light" w:cs="Calibri Light"/>
          <w:sz w:val="20"/>
          <w:szCs w:val="20"/>
        </w:rPr>
      </w:pPr>
      <w:r w:rsidRPr="00F247D0">
        <w:rPr>
          <w:rFonts w:ascii="Calibri Light" w:hAnsi="Calibri Light" w:cs="Calibri Light"/>
          <w:sz w:val="20"/>
          <w:szCs w:val="20"/>
        </w:rPr>
        <w:t>E</w:t>
      </w:r>
      <w:r w:rsidR="00B375E1" w:rsidRPr="00F247D0">
        <w:rPr>
          <w:rFonts w:ascii="Calibri Light" w:hAnsi="Calibri Light" w:cs="Calibri Light"/>
          <w:sz w:val="20"/>
          <w:szCs w:val="20"/>
        </w:rPr>
        <w:t>xperience working with not-for-profit community groups, NRM groups</w:t>
      </w:r>
      <w:r w:rsidRPr="00F247D0">
        <w:rPr>
          <w:rFonts w:ascii="Calibri Light" w:hAnsi="Calibri Light" w:cs="Calibri Light"/>
          <w:sz w:val="20"/>
          <w:szCs w:val="20"/>
        </w:rPr>
        <w:t>, or similar</w:t>
      </w:r>
      <w:r w:rsidR="00B375E1" w:rsidRPr="00F247D0">
        <w:rPr>
          <w:rFonts w:ascii="Calibri Light" w:hAnsi="Calibri Light" w:cs="Calibri Light"/>
          <w:sz w:val="20"/>
          <w:szCs w:val="20"/>
        </w:rPr>
        <w:t xml:space="preserve"> would be advantageous</w:t>
      </w:r>
      <w:r w:rsidR="0071304E" w:rsidRPr="00F247D0">
        <w:rPr>
          <w:rFonts w:ascii="Calibri Light" w:hAnsi="Calibri Light" w:cs="Calibri Light"/>
          <w:sz w:val="20"/>
          <w:szCs w:val="20"/>
        </w:rPr>
        <w:t>.</w:t>
      </w:r>
    </w:p>
    <w:p w14:paraId="641EB836" w14:textId="77777777" w:rsidR="00594E6B" w:rsidRPr="00594E6B" w:rsidRDefault="00594E6B" w:rsidP="00594E6B">
      <w:pPr>
        <w:pStyle w:val="StyleCM12115ptBoldBlack"/>
        <w:spacing w:before="0" w:after="0"/>
        <w:outlineLvl w:val="0"/>
        <w:rPr>
          <w:rFonts w:asciiTheme="minorHAnsi" w:hAnsiTheme="minorHAnsi"/>
          <w:sz w:val="20"/>
          <w:szCs w:val="20"/>
        </w:rPr>
      </w:pPr>
      <w:r w:rsidRPr="00594E6B">
        <w:rPr>
          <w:rFonts w:asciiTheme="minorHAnsi" w:hAnsiTheme="minorHAnsi"/>
          <w:sz w:val="20"/>
          <w:szCs w:val="20"/>
        </w:rPr>
        <w:t>Licences</w:t>
      </w:r>
    </w:p>
    <w:p w14:paraId="663EF4DC" w14:textId="5E2356B6" w:rsidR="00B375E1" w:rsidRPr="00F247D0" w:rsidRDefault="004379D5" w:rsidP="00220D38">
      <w:pPr>
        <w:pStyle w:val="ListParagraph"/>
        <w:numPr>
          <w:ilvl w:val="0"/>
          <w:numId w:val="16"/>
        </w:numPr>
        <w:spacing w:after="160" w:line="259" w:lineRule="auto"/>
        <w:rPr>
          <w:rFonts w:ascii="Calibri Light" w:hAnsi="Calibri Light" w:cs="Calibri Light"/>
          <w:sz w:val="20"/>
          <w:szCs w:val="20"/>
        </w:rPr>
      </w:pPr>
      <w:r w:rsidRPr="00F247D0">
        <w:rPr>
          <w:rFonts w:ascii="Calibri Light" w:hAnsi="Calibri Light" w:cs="Calibri Light"/>
          <w:sz w:val="20"/>
          <w:szCs w:val="20"/>
        </w:rPr>
        <w:t>You</w:t>
      </w:r>
      <w:r w:rsidR="00594E6B" w:rsidRPr="00F247D0">
        <w:rPr>
          <w:rFonts w:ascii="Calibri Light" w:hAnsi="Calibri Light" w:cs="Calibri Light"/>
          <w:sz w:val="20"/>
          <w:szCs w:val="20"/>
        </w:rPr>
        <w:t xml:space="preserve"> must hold a manual C Class Driver's </w:t>
      </w:r>
      <w:r w:rsidR="0002486D" w:rsidRPr="00F247D0">
        <w:rPr>
          <w:rFonts w:ascii="Calibri Light" w:hAnsi="Calibri Light" w:cs="Calibri Light"/>
          <w:sz w:val="20"/>
          <w:szCs w:val="20"/>
        </w:rPr>
        <w:t>License</w:t>
      </w:r>
      <w:r w:rsidR="00594E6B" w:rsidRPr="00F247D0">
        <w:rPr>
          <w:rFonts w:ascii="Calibri Light" w:hAnsi="Calibri Light" w:cs="Calibri Light"/>
          <w:sz w:val="20"/>
          <w:szCs w:val="20"/>
        </w:rPr>
        <w:t xml:space="preserve"> and be eligible for a Blue Card. </w:t>
      </w:r>
    </w:p>
    <w:p w14:paraId="40A94292" w14:textId="77777777" w:rsidR="00B375E1" w:rsidRPr="00F247D0" w:rsidRDefault="00B375E1" w:rsidP="00220D38">
      <w:pPr>
        <w:pStyle w:val="ListParagraph"/>
        <w:numPr>
          <w:ilvl w:val="0"/>
          <w:numId w:val="16"/>
        </w:numPr>
        <w:spacing w:after="160" w:line="259" w:lineRule="auto"/>
        <w:rPr>
          <w:rFonts w:ascii="Calibri Light" w:hAnsi="Calibri Light" w:cs="Calibri Light"/>
          <w:sz w:val="20"/>
          <w:szCs w:val="20"/>
        </w:rPr>
      </w:pPr>
      <w:r w:rsidRPr="00F247D0">
        <w:rPr>
          <w:rFonts w:ascii="Calibri Light" w:hAnsi="Calibri Light" w:cs="Calibri Light"/>
          <w:sz w:val="20"/>
          <w:szCs w:val="20"/>
        </w:rPr>
        <w:t>Successful candidates will be required to undertake first aid and cultural awareness training.</w:t>
      </w:r>
    </w:p>
    <w:p w14:paraId="390E8A9B" w14:textId="77777777" w:rsidR="003F437D" w:rsidRDefault="003F437D" w:rsidP="00B375E1">
      <w:pPr>
        <w:spacing w:after="160" w:line="259" w:lineRule="auto"/>
        <w:rPr>
          <w:rFonts w:asciiTheme="minorHAnsi" w:hAnsiTheme="minorHAnsi" w:cstheme="minorHAnsi"/>
          <w:b/>
          <w:bCs/>
          <w:sz w:val="20"/>
        </w:rPr>
      </w:pPr>
    </w:p>
    <w:p w14:paraId="71E6973C" w14:textId="410D5F51" w:rsidR="00210124" w:rsidRDefault="00B375E1" w:rsidP="00B375E1">
      <w:pPr>
        <w:spacing w:after="160" w:line="259" w:lineRule="auto"/>
        <w:rPr>
          <w:rFonts w:asciiTheme="minorHAnsi" w:hAnsiTheme="minorHAnsi" w:cstheme="minorHAnsi"/>
          <w:b/>
          <w:bCs/>
          <w:sz w:val="20"/>
        </w:rPr>
      </w:pPr>
      <w:r w:rsidRPr="00210124">
        <w:rPr>
          <w:rFonts w:asciiTheme="minorHAnsi" w:hAnsiTheme="minorHAnsi" w:cstheme="minorHAnsi"/>
          <w:b/>
          <w:bCs/>
          <w:sz w:val="20"/>
        </w:rPr>
        <w:t xml:space="preserve">Other </w:t>
      </w:r>
      <w:r w:rsidR="00210124" w:rsidRPr="00210124">
        <w:rPr>
          <w:rFonts w:asciiTheme="minorHAnsi" w:hAnsiTheme="minorHAnsi" w:cstheme="minorHAnsi"/>
          <w:b/>
          <w:bCs/>
          <w:sz w:val="20"/>
        </w:rPr>
        <w:t>Requirements</w:t>
      </w:r>
    </w:p>
    <w:p w14:paraId="77CE6374" w14:textId="5E402734" w:rsidR="00210124" w:rsidRPr="00210124" w:rsidRDefault="00210124" w:rsidP="2EA867E1">
      <w:pPr>
        <w:pStyle w:val="ListParagraph"/>
        <w:numPr>
          <w:ilvl w:val="0"/>
          <w:numId w:val="17"/>
        </w:numPr>
        <w:spacing w:after="160" w:line="259" w:lineRule="auto"/>
        <w:jc w:val="both"/>
        <w:rPr>
          <w:sz w:val="20"/>
          <w:szCs w:val="20"/>
        </w:rPr>
      </w:pPr>
      <w:r w:rsidRPr="2EA867E1">
        <w:rPr>
          <w:sz w:val="20"/>
          <w:szCs w:val="20"/>
        </w:rPr>
        <w:t xml:space="preserve">On occasion, </w:t>
      </w:r>
      <w:r w:rsidR="00811A29" w:rsidRPr="2EA867E1">
        <w:rPr>
          <w:color w:val="000000" w:themeColor="text2"/>
          <w:sz w:val="20"/>
          <w:szCs w:val="20"/>
        </w:rPr>
        <w:t>G</w:t>
      </w:r>
      <w:r w:rsidR="00F247D0" w:rsidRPr="2EA867E1">
        <w:rPr>
          <w:color w:val="000000" w:themeColor="text2"/>
          <w:sz w:val="20"/>
          <w:szCs w:val="20"/>
        </w:rPr>
        <w:t xml:space="preserve">ulf </w:t>
      </w:r>
      <w:r w:rsidR="00811A29" w:rsidRPr="2EA867E1">
        <w:rPr>
          <w:color w:val="000000" w:themeColor="text2"/>
          <w:sz w:val="20"/>
          <w:szCs w:val="20"/>
        </w:rPr>
        <w:t>S</w:t>
      </w:r>
      <w:r w:rsidR="00F247D0" w:rsidRPr="2EA867E1">
        <w:rPr>
          <w:color w:val="000000" w:themeColor="text2"/>
          <w:sz w:val="20"/>
          <w:szCs w:val="20"/>
        </w:rPr>
        <w:t xml:space="preserve">avannah </w:t>
      </w:r>
      <w:r w:rsidR="00811A29" w:rsidRPr="2EA867E1">
        <w:rPr>
          <w:color w:val="000000" w:themeColor="text2"/>
          <w:sz w:val="20"/>
          <w:szCs w:val="20"/>
        </w:rPr>
        <w:t xml:space="preserve">NRM </w:t>
      </w:r>
      <w:r w:rsidRPr="2EA867E1">
        <w:rPr>
          <w:sz w:val="20"/>
          <w:szCs w:val="20"/>
        </w:rPr>
        <w:t xml:space="preserve">staff may be required to travel and undertake tasks outside normal work hours.  This needs to be approved by the Chief Executive Officer prior to any work being undertaken. </w:t>
      </w:r>
      <w:r w:rsidR="00811A29" w:rsidRPr="2EA867E1">
        <w:rPr>
          <w:color w:val="000000" w:themeColor="text2"/>
          <w:sz w:val="20"/>
          <w:szCs w:val="20"/>
        </w:rPr>
        <w:t>G</w:t>
      </w:r>
      <w:r w:rsidR="1870B23D" w:rsidRPr="2EA867E1">
        <w:rPr>
          <w:color w:val="000000" w:themeColor="text2"/>
          <w:sz w:val="20"/>
          <w:szCs w:val="20"/>
        </w:rPr>
        <w:t xml:space="preserve">ulf </w:t>
      </w:r>
      <w:r w:rsidR="00811A29" w:rsidRPr="2EA867E1">
        <w:rPr>
          <w:color w:val="000000" w:themeColor="text2"/>
          <w:sz w:val="20"/>
          <w:szCs w:val="20"/>
        </w:rPr>
        <w:t>S</w:t>
      </w:r>
      <w:r w:rsidR="4F94F38F" w:rsidRPr="2EA867E1">
        <w:rPr>
          <w:color w:val="000000" w:themeColor="text2"/>
          <w:sz w:val="20"/>
          <w:szCs w:val="20"/>
        </w:rPr>
        <w:t xml:space="preserve">avannah </w:t>
      </w:r>
      <w:r w:rsidR="00811A29" w:rsidRPr="2EA867E1">
        <w:rPr>
          <w:color w:val="000000" w:themeColor="text2"/>
          <w:sz w:val="20"/>
          <w:szCs w:val="20"/>
        </w:rPr>
        <w:t xml:space="preserve">NRM </w:t>
      </w:r>
      <w:r w:rsidRPr="2EA867E1">
        <w:rPr>
          <w:sz w:val="20"/>
          <w:szCs w:val="20"/>
        </w:rPr>
        <w:t>does not offer paid overtime however a Time Off in Lieu Agreement (TOIL) can be entered with the approval of the Chief Executive Officer and prior to being accrued.</w:t>
      </w:r>
    </w:p>
    <w:p w14:paraId="6D875136" w14:textId="25C42C97" w:rsidR="00210124" w:rsidRDefault="00210124" w:rsidP="35C9FDB8">
      <w:pPr>
        <w:pStyle w:val="ListParagraph"/>
        <w:numPr>
          <w:ilvl w:val="0"/>
          <w:numId w:val="17"/>
        </w:numPr>
        <w:spacing w:after="160" w:line="259" w:lineRule="auto"/>
        <w:rPr>
          <w:sz w:val="20"/>
          <w:szCs w:val="20"/>
        </w:rPr>
      </w:pPr>
      <w:r w:rsidRPr="35C9FDB8">
        <w:rPr>
          <w:sz w:val="20"/>
          <w:szCs w:val="20"/>
        </w:rPr>
        <w:t>It is a standard requirement that successful applicants agree to undertake a pre-employment medical and random drug and alcohol testing when require</w:t>
      </w:r>
      <w:r w:rsidR="00F247D0">
        <w:rPr>
          <w:sz w:val="20"/>
          <w:szCs w:val="20"/>
        </w:rPr>
        <w:t>d</w:t>
      </w:r>
      <w:r w:rsidRPr="35C9FDB8">
        <w:rPr>
          <w:sz w:val="20"/>
          <w:szCs w:val="20"/>
        </w:rPr>
        <w:t>.</w:t>
      </w:r>
    </w:p>
    <w:p w14:paraId="0DD172F2" w14:textId="77777777" w:rsidR="002A5A12" w:rsidRDefault="002A5A12" w:rsidP="002A5A12">
      <w:pPr>
        <w:spacing w:after="160" w:line="259" w:lineRule="auto"/>
        <w:rPr>
          <w:sz w:val="20"/>
        </w:rPr>
      </w:pPr>
    </w:p>
    <w:p w14:paraId="1CEFAB0D" w14:textId="77777777" w:rsidR="002A5A12" w:rsidRDefault="002A5A12" w:rsidP="002A5A12">
      <w:pPr>
        <w:spacing w:after="160" w:line="259" w:lineRule="auto"/>
        <w:rPr>
          <w:sz w:val="20"/>
        </w:rPr>
      </w:pPr>
    </w:p>
    <w:p w14:paraId="5B0100FD" w14:textId="77777777" w:rsidR="002A5A12" w:rsidRDefault="002A5A12" w:rsidP="002A5A12">
      <w:pPr>
        <w:spacing w:after="160" w:line="259" w:lineRule="auto"/>
        <w:rPr>
          <w:sz w:val="20"/>
        </w:rPr>
      </w:pPr>
    </w:p>
    <w:p w14:paraId="3B1DF754" w14:textId="77777777" w:rsidR="002A5A12" w:rsidRDefault="002A5A12" w:rsidP="002A5A12">
      <w:pPr>
        <w:spacing w:after="160" w:line="259" w:lineRule="auto"/>
        <w:rPr>
          <w:sz w:val="20"/>
        </w:rPr>
      </w:pPr>
    </w:p>
    <w:p w14:paraId="0E2784BB" w14:textId="77777777" w:rsidR="002A5A12" w:rsidRPr="002A5A12" w:rsidRDefault="002A5A12" w:rsidP="002A5A12">
      <w:pPr>
        <w:spacing w:after="160" w:line="259" w:lineRule="auto"/>
        <w:rPr>
          <w:sz w:val="20"/>
        </w:rPr>
      </w:pPr>
    </w:p>
    <w:p w14:paraId="3DAF70F9" w14:textId="6460BDE6" w:rsidR="00210124" w:rsidRPr="00210124" w:rsidRDefault="00210124" w:rsidP="35C9FDB8">
      <w:pPr>
        <w:spacing w:after="160" w:line="259" w:lineRule="auto"/>
        <w:rPr>
          <w:rFonts w:asciiTheme="minorHAnsi" w:hAnsiTheme="minorHAnsi" w:cs="Calibri,Bold"/>
          <w:b/>
          <w:bCs/>
          <w:color w:val="auto"/>
          <w:sz w:val="20"/>
          <w:lang w:eastAsia="en-AU"/>
        </w:rPr>
      </w:pPr>
      <w:r w:rsidRPr="35C9FDB8">
        <w:rPr>
          <w:rFonts w:asciiTheme="minorHAnsi" w:hAnsiTheme="minorHAnsi" w:cs="Calibri,Bold"/>
          <w:b/>
          <w:bCs/>
          <w:color w:val="auto"/>
          <w:sz w:val="20"/>
          <w:lang w:eastAsia="en-AU"/>
        </w:rPr>
        <w:t>Selection Criteria</w:t>
      </w:r>
    </w:p>
    <w:tbl>
      <w:tblPr>
        <w:tblW w:w="0" w:type="auto"/>
        <w:tblInd w:w="112" w:type="dxa"/>
        <w:tblBorders>
          <w:top w:val="single" w:sz="12" w:space="0" w:color="70AD47"/>
          <w:left w:val="single" w:sz="12" w:space="0" w:color="70AD47"/>
          <w:bottom w:val="single" w:sz="12" w:space="0" w:color="70AD47"/>
          <w:right w:val="single" w:sz="12" w:space="0" w:color="70AD47"/>
        </w:tblBorders>
        <w:tblLayout w:type="fixed"/>
        <w:tblCellMar>
          <w:left w:w="0" w:type="dxa"/>
          <w:right w:w="0" w:type="dxa"/>
        </w:tblCellMar>
        <w:tblLook w:val="01E0" w:firstRow="1" w:lastRow="1" w:firstColumn="1" w:lastColumn="1" w:noHBand="0" w:noVBand="0"/>
      </w:tblPr>
      <w:tblGrid>
        <w:gridCol w:w="9926"/>
      </w:tblGrid>
      <w:tr w:rsidR="00210124" w:rsidRPr="00210124" w14:paraId="70EB7F13" w14:textId="77777777" w:rsidTr="00950FA2">
        <w:trPr>
          <w:trHeight w:val="300"/>
        </w:trPr>
        <w:tc>
          <w:tcPr>
            <w:tcW w:w="9926" w:type="dxa"/>
            <w:shd w:val="clear" w:color="auto" w:fill="C5E0B3"/>
            <w:hideMark/>
          </w:tcPr>
          <w:p w14:paraId="0E8DCC83" w14:textId="77777777" w:rsidR="00210124" w:rsidRPr="00210124" w:rsidRDefault="00210124" w:rsidP="00210124">
            <w:pPr>
              <w:pStyle w:val="Default"/>
              <w:rPr>
                <w:rFonts w:asciiTheme="minorHAnsi" w:hAnsiTheme="minorHAnsi"/>
                <w:b/>
                <w:color w:val="auto"/>
                <w:sz w:val="20"/>
                <w:lang w:val="en-US"/>
              </w:rPr>
            </w:pPr>
            <w:r w:rsidRPr="00210124">
              <w:rPr>
                <w:rFonts w:asciiTheme="minorHAnsi" w:hAnsiTheme="minorHAnsi"/>
                <w:b/>
                <w:color w:val="auto"/>
                <w:sz w:val="20"/>
                <w:lang w:val="en-US"/>
              </w:rPr>
              <w:t>1 Management Accountability</w:t>
            </w:r>
          </w:p>
        </w:tc>
      </w:tr>
      <w:tr w:rsidR="00210124" w:rsidRPr="00210124" w14:paraId="60E02EB8" w14:textId="77777777" w:rsidTr="00BD4382">
        <w:trPr>
          <w:trHeight w:val="610"/>
        </w:trPr>
        <w:tc>
          <w:tcPr>
            <w:tcW w:w="9926" w:type="dxa"/>
            <w:hideMark/>
          </w:tcPr>
          <w:p w14:paraId="01089E14" w14:textId="77777777" w:rsidR="00210124" w:rsidRDefault="00210124"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Demonstrated time management skills with an ability to manage multiple projects and meet deadlines.</w:t>
            </w:r>
          </w:p>
          <w:p w14:paraId="0F4839DB" w14:textId="5EEAEEE3" w:rsidR="002572B5" w:rsidRPr="002572B5" w:rsidRDefault="00220E26"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 xml:space="preserve">High level </w:t>
            </w:r>
            <w:r>
              <w:rPr>
                <w:rFonts w:asciiTheme="minorHAnsi" w:hAnsiTheme="minorHAnsi"/>
                <w:color w:val="auto"/>
                <w:sz w:val="20"/>
                <w:lang w:val="en-US"/>
              </w:rPr>
              <w:t xml:space="preserve">project management experience, preferably in a not-for-profit, </w:t>
            </w:r>
            <w:r w:rsidR="00AE624D">
              <w:rPr>
                <w:rFonts w:asciiTheme="minorHAnsi" w:hAnsiTheme="minorHAnsi"/>
                <w:color w:val="auto"/>
                <w:sz w:val="20"/>
                <w:lang w:val="en-US"/>
              </w:rPr>
              <w:t>grants-based</w:t>
            </w:r>
            <w:r>
              <w:rPr>
                <w:rFonts w:asciiTheme="minorHAnsi" w:hAnsiTheme="minorHAnsi"/>
                <w:color w:val="auto"/>
                <w:sz w:val="20"/>
                <w:lang w:val="en-US"/>
              </w:rPr>
              <w:t xml:space="preserve"> </w:t>
            </w:r>
            <w:r w:rsidR="002572B5">
              <w:rPr>
                <w:rFonts w:asciiTheme="minorHAnsi" w:hAnsiTheme="minorHAnsi"/>
                <w:color w:val="auto"/>
                <w:sz w:val="20"/>
                <w:lang w:val="en-US"/>
              </w:rPr>
              <w:t>organization.</w:t>
            </w:r>
          </w:p>
        </w:tc>
      </w:tr>
      <w:tr w:rsidR="00210124" w:rsidRPr="00210124" w14:paraId="5EE94D73" w14:textId="77777777" w:rsidTr="00950FA2">
        <w:trPr>
          <w:trHeight w:val="300"/>
        </w:trPr>
        <w:tc>
          <w:tcPr>
            <w:tcW w:w="9926" w:type="dxa"/>
            <w:shd w:val="clear" w:color="auto" w:fill="C5E0B3"/>
            <w:hideMark/>
          </w:tcPr>
          <w:p w14:paraId="136D3079" w14:textId="77777777" w:rsidR="00210124" w:rsidRPr="00210124" w:rsidRDefault="00210124" w:rsidP="00210124">
            <w:pPr>
              <w:pStyle w:val="Default"/>
              <w:rPr>
                <w:rFonts w:asciiTheme="minorHAnsi" w:hAnsiTheme="minorHAnsi"/>
                <w:b/>
                <w:color w:val="auto"/>
                <w:sz w:val="20"/>
                <w:lang w:val="en-US"/>
              </w:rPr>
            </w:pPr>
            <w:r w:rsidRPr="00210124">
              <w:rPr>
                <w:rFonts w:asciiTheme="minorHAnsi" w:hAnsiTheme="minorHAnsi"/>
                <w:b/>
                <w:color w:val="auto"/>
                <w:sz w:val="20"/>
                <w:lang w:val="en-US"/>
              </w:rPr>
              <w:t>2 Technical Responsibilities</w:t>
            </w:r>
          </w:p>
        </w:tc>
      </w:tr>
      <w:tr w:rsidR="00210124" w:rsidRPr="00210124" w14:paraId="2D7EB7C2" w14:textId="77777777" w:rsidTr="00950FA2">
        <w:trPr>
          <w:trHeight w:val="969"/>
        </w:trPr>
        <w:tc>
          <w:tcPr>
            <w:tcW w:w="9926" w:type="dxa"/>
            <w:hideMark/>
          </w:tcPr>
          <w:p w14:paraId="374D6B39" w14:textId="55BEC89B" w:rsidR="00D446D8" w:rsidRPr="005F5663" w:rsidRDefault="00EF48CC" w:rsidP="00220D38">
            <w:pPr>
              <w:pStyle w:val="TableParagraph"/>
              <w:numPr>
                <w:ilvl w:val="0"/>
                <w:numId w:val="23"/>
              </w:numPr>
              <w:tabs>
                <w:tab w:val="left" w:pos="826"/>
              </w:tabs>
              <w:ind w:right="662"/>
              <w:rPr>
                <w:rFonts w:ascii="Calibri" w:hAnsi="Calibri" w:cs="Calibri"/>
                <w:sz w:val="20"/>
                <w:szCs w:val="20"/>
              </w:rPr>
            </w:pPr>
            <w:r>
              <w:rPr>
                <w:rFonts w:ascii="Calibri" w:hAnsi="Calibri" w:cs="Calibri"/>
                <w:sz w:val="20"/>
                <w:szCs w:val="20"/>
              </w:rPr>
              <w:lastRenderedPageBreak/>
              <w:t>T</w:t>
            </w:r>
            <w:r w:rsidR="00D446D8" w:rsidRPr="005F5663">
              <w:rPr>
                <w:rFonts w:ascii="Calibri" w:hAnsi="Calibri" w:cs="Calibri"/>
                <w:sz w:val="20"/>
                <w:szCs w:val="20"/>
              </w:rPr>
              <w:t xml:space="preserve">echnical skills/knowledge of </w:t>
            </w:r>
            <w:r w:rsidR="00DB2103">
              <w:rPr>
                <w:rFonts w:ascii="Calibri" w:hAnsi="Calibri" w:cs="Calibri"/>
                <w:sz w:val="20"/>
                <w:szCs w:val="20"/>
              </w:rPr>
              <w:t xml:space="preserve">best practice biosecurity practices, pest animal management and weed management, </w:t>
            </w:r>
            <w:r w:rsidR="00D446D8" w:rsidRPr="005F5663">
              <w:rPr>
                <w:rFonts w:ascii="Calibri" w:hAnsi="Calibri" w:cs="Calibri"/>
                <w:sz w:val="20"/>
                <w:szCs w:val="20"/>
              </w:rPr>
              <w:t xml:space="preserve">sustainable </w:t>
            </w:r>
            <w:r w:rsidR="00D446D8">
              <w:rPr>
                <w:rFonts w:ascii="Calibri" w:hAnsi="Calibri" w:cs="Calibri"/>
                <w:sz w:val="20"/>
                <w:szCs w:val="20"/>
              </w:rPr>
              <w:t>agriculture and grazing</w:t>
            </w:r>
            <w:r w:rsidR="00D446D8" w:rsidRPr="005F5663">
              <w:rPr>
                <w:rFonts w:ascii="Calibri" w:hAnsi="Calibri" w:cs="Calibri"/>
                <w:sz w:val="20"/>
                <w:szCs w:val="20"/>
              </w:rPr>
              <w:t xml:space="preserve"> practices, </w:t>
            </w:r>
            <w:r w:rsidR="00DB2103">
              <w:rPr>
                <w:rFonts w:ascii="Calibri" w:hAnsi="Calibri" w:cs="Calibri"/>
                <w:sz w:val="20"/>
                <w:szCs w:val="20"/>
              </w:rPr>
              <w:t xml:space="preserve">and </w:t>
            </w:r>
            <w:r w:rsidR="00B86CCB">
              <w:rPr>
                <w:rFonts w:ascii="Calibri" w:hAnsi="Calibri" w:cs="Calibri"/>
                <w:sz w:val="20"/>
                <w:szCs w:val="20"/>
              </w:rPr>
              <w:t>related subjects</w:t>
            </w:r>
            <w:r w:rsidR="00D446D8" w:rsidRPr="005F5663">
              <w:rPr>
                <w:rFonts w:ascii="Calibri" w:hAnsi="Calibri" w:cs="Calibri"/>
                <w:sz w:val="20"/>
                <w:szCs w:val="20"/>
              </w:rPr>
              <w:t>.</w:t>
            </w:r>
          </w:p>
          <w:p w14:paraId="341A909A" w14:textId="77777777" w:rsidR="00A465DC" w:rsidRDefault="00D446D8" w:rsidP="00220D38">
            <w:pPr>
              <w:pStyle w:val="TableParagraph"/>
              <w:numPr>
                <w:ilvl w:val="0"/>
                <w:numId w:val="23"/>
              </w:numPr>
              <w:tabs>
                <w:tab w:val="left" w:pos="826"/>
              </w:tabs>
              <w:ind w:right="662"/>
              <w:rPr>
                <w:rFonts w:ascii="Calibri" w:hAnsi="Calibri" w:cs="Calibri"/>
                <w:sz w:val="20"/>
                <w:szCs w:val="20"/>
              </w:rPr>
            </w:pPr>
            <w:r w:rsidRPr="005F5663">
              <w:rPr>
                <w:rFonts w:ascii="Calibri" w:hAnsi="Calibri" w:cs="Calibri"/>
                <w:sz w:val="20"/>
                <w:szCs w:val="20"/>
              </w:rPr>
              <w:t>High degree of computer literacy including proficiency with Microsoft Office suite.</w:t>
            </w:r>
            <w:r w:rsidR="00B86CCB" w:rsidRPr="005F5663">
              <w:rPr>
                <w:rFonts w:ascii="Calibri" w:hAnsi="Calibri" w:cs="Calibri"/>
                <w:sz w:val="20"/>
                <w:szCs w:val="20"/>
              </w:rPr>
              <w:t xml:space="preserve"> </w:t>
            </w:r>
            <w:r w:rsidR="00B86CCB">
              <w:rPr>
                <w:rFonts w:ascii="Calibri" w:hAnsi="Calibri" w:cs="Calibri"/>
                <w:sz w:val="20"/>
                <w:szCs w:val="20"/>
              </w:rPr>
              <w:t xml:space="preserve"> </w:t>
            </w:r>
          </w:p>
          <w:p w14:paraId="0A4FABCE" w14:textId="48A0A49F" w:rsidR="00210124" w:rsidRPr="0009163B" w:rsidRDefault="00D446D8" w:rsidP="00220D38">
            <w:pPr>
              <w:pStyle w:val="TableParagraph"/>
              <w:numPr>
                <w:ilvl w:val="0"/>
                <w:numId w:val="23"/>
              </w:numPr>
              <w:tabs>
                <w:tab w:val="left" w:pos="826"/>
              </w:tabs>
              <w:ind w:right="662"/>
              <w:rPr>
                <w:rFonts w:ascii="Calibri" w:hAnsi="Calibri" w:cs="Calibri"/>
                <w:sz w:val="20"/>
                <w:szCs w:val="20"/>
              </w:rPr>
            </w:pPr>
            <w:r>
              <w:rPr>
                <w:rFonts w:ascii="Calibri" w:hAnsi="Calibri" w:cs="Calibri"/>
                <w:sz w:val="20"/>
                <w:szCs w:val="20"/>
              </w:rPr>
              <w:t>Experience in industry extension and the development of networks as extension tools would be highly regarded.</w:t>
            </w:r>
          </w:p>
        </w:tc>
      </w:tr>
      <w:tr w:rsidR="00210124" w:rsidRPr="00210124" w14:paraId="7D8D6748" w14:textId="77777777" w:rsidTr="00950FA2">
        <w:trPr>
          <w:trHeight w:val="300"/>
        </w:trPr>
        <w:tc>
          <w:tcPr>
            <w:tcW w:w="9926" w:type="dxa"/>
            <w:shd w:val="clear" w:color="auto" w:fill="C5E0B3"/>
            <w:hideMark/>
          </w:tcPr>
          <w:p w14:paraId="715C509C" w14:textId="759C00BA" w:rsidR="00210124" w:rsidRPr="00210124" w:rsidRDefault="00210124" w:rsidP="00220D38">
            <w:pPr>
              <w:pStyle w:val="Default"/>
              <w:numPr>
                <w:ilvl w:val="0"/>
                <w:numId w:val="21"/>
              </w:numPr>
              <w:rPr>
                <w:rFonts w:asciiTheme="minorHAnsi" w:hAnsiTheme="minorHAnsi"/>
                <w:b/>
                <w:color w:val="auto"/>
                <w:sz w:val="20"/>
                <w:lang w:val="en-US"/>
              </w:rPr>
            </w:pPr>
            <w:r w:rsidRPr="00210124">
              <w:rPr>
                <w:rFonts w:asciiTheme="minorHAnsi" w:hAnsiTheme="minorHAnsi"/>
                <w:b/>
                <w:color w:val="auto"/>
                <w:sz w:val="20"/>
                <w:lang w:val="en-US"/>
              </w:rPr>
              <w:t>Partnerships and Communication</w:t>
            </w:r>
          </w:p>
        </w:tc>
      </w:tr>
      <w:tr w:rsidR="00210124" w:rsidRPr="00210124" w14:paraId="1AE09FC9" w14:textId="77777777" w:rsidTr="00950FA2">
        <w:trPr>
          <w:trHeight w:val="587"/>
        </w:trPr>
        <w:tc>
          <w:tcPr>
            <w:tcW w:w="9926" w:type="dxa"/>
            <w:hideMark/>
          </w:tcPr>
          <w:p w14:paraId="0C1A44BA" w14:textId="3ACF5DEE" w:rsidR="00665F7A" w:rsidRPr="0019382E" w:rsidRDefault="00665F7A"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 xml:space="preserve">Demonstrated ability and willingness to work effectively with diverse stakeholder </w:t>
            </w:r>
            <w:r w:rsidR="0019382E">
              <w:rPr>
                <w:rFonts w:asciiTheme="minorHAnsi" w:hAnsiTheme="minorHAnsi"/>
                <w:color w:val="auto"/>
                <w:sz w:val="20"/>
                <w:lang w:val="en-US"/>
              </w:rPr>
              <w:t>groups</w:t>
            </w:r>
            <w:r w:rsidRPr="0019382E">
              <w:rPr>
                <w:rFonts w:asciiTheme="minorHAnsi" w:hAnsiTheme="minorHAnsi"/>
                <w:color w:val="auto"/>
                <w:sz w:val="20"/>
                <w:lang w:val="en-US"/>
              </w:rPr>
              <w:t xml:space="preserve"> and with staff of partner organizations.</w:t>
            </w:r>
          </w:p>
          <w:p w14:paraId="7C984641" w14:textId="7E7859FD" w:rsidR="00210124" w:rsidRDefault="007B76BD"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 xml:space="preserve">High level of written </w:t>
            </w:r>
            <w:r>
              <w:rPr>
                <w:rFonts w:asciiTheme="minorHAnsi" w:hAnsiTheme="minorHAnsi"/>
                <w:color w:val="auto"/>
                <w:sz w:val="20"/>
                <w:lang w:val="en-US"/>
              </w:rPr>
              <w:t xml:space="preserve">and verbal communication </w:t>
            </w:r>
            <w:r w:rsidRPr="00210124">
              <w:rPr>
                <w:rFonts w:asciiTheme="minorHAnsi" w:hAnsiTheme="minorHAnsi"/>
                <w:color w:val="auto"/>
                <w:sz w:val="20"/>
                <w:lang w:val="en-US"/>
              </w:rPr>
              <w:t>skills</w:t>
            </w:r>
            <w:r>
              <w:rPr>
                <w:rFonts w:asciiTheme="minorHAnsi" w:hAnsiTheme="minorHAnsi"/>
                <w:color w:val="auto"/>
                <w:sz w:val="20"/>
                <w:lang w:val="en-US"/>
              </w:rPr>
              <w:t>.</w:t>
            </w:r>
          </w:p>
          <w:p w14:paraId="4A257AB0" w14:textId="005E53AB" w:rsidR="00F451CA" w:rsidRPr="00F451CA" w:rsidRDefault="00F451CA" w:rsidP="00220D38">
            <w:pPr>
              <w:pStyle w:val="Default"/>
              <w:numPr>
                <w:ilvl w:val="0"/>
                <w:numId w:val="18"/>
              </w:numPr>
              <w:rPr>
                <w:rFonts w:asciiTheme="minorHAnsi" w:hAnsiTheme="minorHAnsi"/>
                <w:color w:val="auto"/>
                <w:sz w:val="20"/>
                <w:lang w:val="en-US"/>
              </w:rPr>
            </w:pPr>
            <w:r w:rsidRPr="004D45E4">
              <w:rPr>
                <w:rFonts w:ascii="Calibri" w:hAnsi="Calibri" w:cs="Calibri"/>
                <w:spacing w:val="-3"/>
                <w:sz w:val="20"/>
                <w:szCs w:val="20"/>
              </w:rPr>
              <w:t>Demonstrated high level negotiation, facilitation and consultation skills</w:t>
            </w:r>
            <w:r>
              <w:rPr>
                <w:rFonts w:asciiTheme="minorHAnsi" w:hAnsiTheme="minorHAnsi"/>
                <w:color w:val="auto"/>
                <w:sz w:val="20"/>
                <w:lang w:val="en-US"/>
              </w:rPr>
              <w:t>.</w:t>
            </w:r>
          </w:p>
        </w:tc>
      </w:tr>
      <w:tr w:rsidR="00210124" w:rsidRPr="00210124" w14:paraId="673DA7ED" w14:textId="77777777" w:rsidTr="00950FA2">
        <w:trPr>
          <w:trHeight w:val="300"/>
        </w:trPr>
        <w:tc>
          <w:tcPr>
            <w:tcW w:w="9926" w:type="dxa"/>
            <w:shd w:val="clear" w:color="auto" w:fill="C5E0B3"/>
            <w:hideMark/>
          </w:tcPr>
          <w:p w14:paraId="365EA070" w14:textId="77777777" w:rsidR="00210124" w:rsidRPr="00210124" w:rsidRDefault="00210124" w:rsidP="00210124">
            <w:pPr>
              <w:pStyle w:val="Default"/>
              <w:rPr>
                <w:rFonts w:asciiTheme="minorHAnsi" w:hAnsiTheme="minorHAnsi"/>
                <w:b/>
                <w:color w:val="auto"/>
                <w:sz w:val="20"/>
                <w:lang w:val="en-US"/>
              </w:rPr>
            </w:pPr>
            <w:r w:rsidRPr="00210124">
              <w:rPr>
                <w:rFonts w:asciiTheme="minorHAnsi" w:hAnsiTheme="minorHAnsi"/>
                <w:b/>
                <w:color w:val="auto"/>
                <w:sz w:val="20"/>
                <w:lang w:val="en-US"/>
              </w:rPr>
              <w:t>4 Problem Solving</w:t>
            </w:r>
          </w:p>
        </w:tc>
      </w:tr>
      <w:tr w:rsidR="00210124" w:rsidRPr="00210124" w14:paraId="58041CAF" w14:textId="77777777" w:rsidTr="00950FA2">
        <w:trPr>
          <w:trHeight w:val="520"/>
        </w:trPr>
        <w:tc>
          <w:tcPr>
            <w:tcW w:w="9926" w:type="dxa"/>
            <w:hideMark/>
          </w:tcPr>
          <w:p w14:paraId="4640F918" w14:textId="77777777" w:rsidR="00210124" w:rsidRDefault="00210124"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Demonstrated ability to</w:t>
            </w:r>
            <w:r w:rsidR="008108DF">
              <w:rPr>
                <w:rFonts w:asciiTheme="minorHAnsi" w:hAnsiTheme="minorHAnsi"/>
                <w:color w:val="auto"/>
                <w:sz w:val="20"/>
                <w:lang w:val="en-US"/>
              </w:rPr>
              <w:t xml:space="preserve"> </w:t>
            </w:r>
            <w:r w:rsidRPr="00210124">
              <w:rPr>
                <w:rFonts w:asciiTheme="minorHAnsi" w:hAnsiTheme="minorHAnsi"/>
                <w:color w:val="auto"/>
                <w:sz w:val="20"/>
                <w:lang w:val="en-US"/>
              </w:rPr>
              <w:t xml:space="preserve">identify and </w:t>
            </w:r>
            <w:r w:rsidR="008108DF" w:rsidRPr="00210124">
              <w:rPr>
                <w:rFonts w:asciiTheme="minorHAnsi" w:hAnsiTheme="minorHAnsi"/>
                <w:color w:val="auto"/>
                <w:sz w:val="20"/>
                <w:lang w:val="en-US"/>
              </w:rPr>
              <w:t>analyze</w:t>
            </w:r>
            <w:r w:rsidRPr="00210124">
              <w:rPr>
                <w:rFonts w:asciiTheme="minorHAnsi" w:hAnsiTheme="minorHAnsi"/>
                <w:color w:val="auto"/>
                <w:sz w:val="20"/>
                <w:lang w:val="en-US"/>
              </w:rPr>
              <w:t xml:space="preserve"> problems</w:t>
            </w:r>
            <w:r>
              <w:rPr>
                <w:rFonts w:asciiTheme="minorHAnsi" w:hAnsiTheme="minorHAnsi"/>
                <w:color w:val="auto"/>
                <w:sz w:val="20"/>
                <w:lang w:val="en-US"/>
              </w:rPr>
              <w:t xml:space="preserve"> </w:t>
            </w:r>
            <w:r w:rsidRPr="00210124">
              <w:rPr>
                <w:rFonts w:asciiTheme="minorHAnsi" w:hAnsiTheme="minorHAnsi"/>
                <w:color w:val="auto"/>
                <w:sz w:val="20"/>
                <w:lang w:val="en-US"/>
              </w:rPr>
              <w:t>and develop and implement improvements.</w:t>
            </w:r>
          </w:p>
          <w:p w14:paraId="436014A0" w14:textId="4A14812D" w:rsidR="00481295" w:rsidRPr="00210124" w:rsidRDefault="00481295" w:rsidP="00220D38">
            <w:pPr>
              <w:pStyle w:val="Default"/>
              <w:numPr>
                <w:ilvl w:val="0"/>
                <w:numId w:val="18"/>
              </w:numPr>
              <w:rPr>
                <w:rFonts w:asciiTheme="minorHAnsi" w:hAnsiTheme="minorHAnsi"/>
                <w:color w:val="auto"/>
                <w:sz w:val="20"/>
                <w:lang w:val="en-US"/>
              </w:rPr>
            </w:pPr>
            <w:r>
              <w:rPr>
                <w:rFonts w:asciiTheme="minorHAnsi" w:hAnsiTheme="minorHAnsi"/>
                <w:color w:val="auto"/>
                <w:sz w:val="20"/>
                <w:lang w:val="en-US"/>
              </w:rPr>
              <w:t>Experience in supporting staff to develop</w:t>
            </w:r>
            <w:r w:rsidR="0086784B">
              <w:rPr>
                <w:rFonts w:asciiTheme="minorHAnsi" w:hAnsiTheme="minorHAnsi"/>
                <w:color w:val="auto"/>
                <w:sz w:val="20"/>
                <w:lang w:val="en-US"/>
              </w:rPr>
              <w:t xml:space="preserve"> practical and</w:t>
            </w:r>
            <w:r>
              <w:rPr>
                <w:rFonts w:asciiTheme="minorHAnsi" w:hAnsiTheme="minorHAnsi"/>
                <w:color w:val="auto"/>
                <w:sz w:val="20"/>
                <w:lang w:val="en-US"/>
              </w:rPr>
              <w:t xml:space="preserve"> </w:t>
            </w:r>
            <w:r w:rsidR="00783E4F">
              <w:rPr>
                <w:rFonts w:asciiTheme="minorHAnsi" w:hAnsiTheme="minorHAnsi"/>
                <w:color w:val="auto"/>
                <w:sz w:val="20"/>
                <w:lang w:val="en-US"/>
              </w:rPr>
              <w:t xml:space="preserve">innovative solutions to </w:t>
            </w:r>
            <w:r w:rsidR="0086784B">
              <w:rPr>
                <w:rFonts w:asciiTheme="minorHAnsi" w:hAnsiTheme="minorHAnsi"/>
                <w:color w:val="auto"/>
                <w:sz w:val="20"/>
                <w:lang w:val="en-US"/>
              </w:rPr>
              <w:t>challenges</w:t>
            </w:r>
            <w:r w:rsidR="00FC4E61">
              <w:rPr>
                <w:rFonts w:asciiTheme="minorHAnsi" w:hAnsiTheme="minorHAnsi"/>
                <w:color w:val="auto"/>
                <w:sz w:val="20"/>
                <w:lang w:val="en-US"/>
              </w:rPr>
              <w:t>.</w:t>
            </w:r>
          </w:p>
        </w:tc>
      </w:tr>
      <w:tr w:rsidR="00210124" w:rsidRPr="00210124" w14:paraId="4E59C7EB" w14:textId="77777777" w:rsidTr="00950FA2">
        <w:trPr>
          <w:trHeight w:val="300"/>
        </w:trPr>
        <w:tc>
          <w:tcPr>
            <w:tcW w:w="9926" w:type="dxa"/>
            <w:shd w:val="clear" w:color="auto" w:fill="C5E0B3"/>
            <w:hideMark/>
          </w:tcPr>
          <w:p w14:paraId="30CD4842" w14:textId="77777777" w:rsidR="00210124" w:rsidRPr="00210124" w:rsidRDefault="00210124" w:rsidP="00210124">
            <w:pPr>
              <w:pStyle w:val="Default"/>
              <w:rPr>
                <w:rFonts w:asciiTheme="minorHAnsi" w:hAnsiTheme="minorHAnsi"/>
                <w:b/>
                <w:color w:val="auto"/>
                <w:sz w:val="20"/>
                <w:lang w:val="en-US"/>
              </w:rPr>
            </w:pPr>
            <w:r w:rsidRPr="00210124">
              <w:rPr>
                <w:rFonts w:asciiTheme="minorHAnsi" w:hAnsiTheme="minorHAnsi"/>
                <w:b/>
                <w:color w:val="auto"/>
                <w:sz w:val="20"/>
                <w:lang w:val="en-US"/>
              </w:rPr>
              <w:t>5 Workplace Health and Safety and Personal Conduct</w:t>
            </w:r>
          </w:p>
        </w:tc>
      </w:tr>
      <w:tr w:rsidR="00210124" w:rsidRPr="00210124" w14:paraId="65454098" w14:textId="77777777" w:rsidTr="00950FA2">
        <w:trPr>
          <w:trHeight w:val="520"/>
        </w:trPr>
        <w:tc>
          <w:tcPr>
            <w:tcW w:w="9926" w:type="dxa"/>
            <w:hideMark/>
          </w:tcPr>
          <w:p w14:paraId="65576832" w14:textId="77777777" w:rsidR="00210124" w:rsidRPr="00210124" w:rsidRDefault="00210124"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Knowledge of relevant Workplace Health and Safety considerations and demonstrated awareness of requirements for Employment Equity, Ethical Conduct and the Anti-Discrimination Act.</w:t>
            </w:r>
          </w:p>
        </w:tc>
      </w:tr>
      <w:tr w:rsidR="00210124" w:rsidRPr="00210124" w14:paraId="29205919" w14:textId="77777777" w:rsidTr="00950FA2">
        <w:trPr>
          <w:trHeight w:val="300"/>
        </w:trPr>
        <w:tc>
          <w:tcPr>
            <w:tcW w:w="9926" w:type="dxa"/>
            <w:shd w:val="clear" w:color="auto" w:fill="C5E0B3"/>
            <w:hideMark/>
          </w:tcPr>
          <w:p w14:paraId="2CCBFFC8" w14:textId="77777777" w:rsidR="00210124" w:rsidRPr="00210124" w:rsidRDefault="00210124" w:rsidP="00210124">
            <w:pPr>
              <w:pStyle w:val="Default"/>
              <w:rPr>
                <w:rFonts w:asciiTheme="minorHAnsi" w:hAnsiTheme="minorHAnsi"/>
                <w:b/>
                <w:color w:val="auto"/>
                <w:sz w:val="20"/>
                <w:lang w:val="en-US"/>
              </w:rPr>
            </w:pPr>
            <w:r w:rsidRPr="00210124">
              <w:rPr>
                <w:rFonts w:asciiTheme="minorHAnsi" w:hAnsiTheme="minorHAnsi"/>
                <w:b/>
                <w:color w:val="auto"/>
                <w:sz w:val="20"/>
                <w:lang w:val="en-US"/>
              </w:rPr>
              <w:t>6 Qualifications and Experience</w:t>
            </w:r>
          </w:p>
        </w:tc>
      </w:tr>
      <w:tr w:rsidR="00210124" w:rsidRPr="00210124" w14:paraId="32A1D1E9" w14:textId="77777777" w:rsidTr="005763BA">
        <w:trPr>
          <w:trHeight w:val="1139"/>
        </w:trPr>
        <w:tc>
          <w:tcPr>
            <w:tcW w:w="9926" w:type="dxa"/>
            <w:hideMark/>
          </w:tcPr>
          <w:p w14:paraId="5906EBD2" w14:textId="4A31032B" w:rsidR="00210124" w:rsidRDefault="00210124"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 xml:space="preserve">Qualifications in </w:t>
            </w:r>
            <w:r w:rsidR="0009163B">
              <w:rPr>
                <w:rFonts w:asciiTheme="minorHAnsi" w:hAnsiTheme="minorHAnsi"/>
                <w:color w:val="auto"/>
                <w:sz w:val="20"/>
                <w:lang w:val="en-US"/>
              </w:rPr>
              <w:t>agricultural science</w:t>
            </w:r>
            <w:r w:rsidR="00A05E2C">
              <w:rPr>
                <w:rFonts w:asciiTheme="minorHAnsi" w:hAnsiTheme="minorHAnsi"/>
                <w:color w:val="auto"/>
                <w:sz w:val="20"/>
                <w:lang w:val="en-US"/>
              </w:rPr>
              <w:t>, environmental science</w:t>
            </w:r>
            <w:r w:rsidR="00240416">
              <w:rPr>
                <w:rFonts w:asciiTheme="minorHAnsi" w:hAnsiTheme="minorHAnsi"/>
                <w:color w:val="auto"/>
                <w:sz w:val="20"/>
                <w:lang w:val="en-US"/>
              </w:rPr>
              <w:t xml:space="preserve"> or other relevant field</w:t>
            </w:r>
            <w:r w:rsidR="00073DF5">
              <w:rPr>
                <w:rFonts w:asciiTheme="minorHAnsi" w:hAnsiTheme="minorHAnsi"/>
                <w:color w:val="auto"/>
                <w:sz w:val="20"/>
                <w:lang w:val="en-US"/>
              </w:rPr>
              <w:t xml:space="preserve">, </w:t>
            </w:r>
            <w:r w:rsidR="004345C4">
              <w:rPr>
                <w:rFonts w:asciiTheme="minorHAnsi" w:hAnsiTheme="minorHAnsi"/>
                <w:color w:val="auto"/>
                <w:sz w:val="20"/>
                <w:lang w:val="en-US"/>
              </w:rPr>
              <w:t>plus</w:t>
            </w:r>
            <w:r w:rsidR="006651B6">
              <w:rPr>
                <w:rFonts w:asciiTheme="minorHAnsi" w:hAnsiTheme="minorHAnsi"/>
                <w:color w:val="auto"/>
                <w:sz w:val="20"/>
                <w:lang w:val="en-US"/>
              </w:rPr>
              <w:t xml:space="preserve"> </w:t>
            </w:r>
            <w:r w:rsidR="00646B10">
              <w:rPr>
                <w:rFonts w:asciiTheme="minorHAnsi" w:hAnsiTheme="minorHAnsi"/>
                <w:color w:val="auto"/>
                <w:sz w:val="20"/>
                <w:lang w:val="en-US"/>
              </w:rPr>
              <w:t xml:space="preserve">relevant </w:t>
            </w:r>
            <w:r w:rsidR="006651B6">
              <w:rPr>
                <w:rFonts w:asciiTheme="minorHAnsi" w:hAnsiTheme="minorHAnsi"/>
                <w:color w:val="auto"/>
                <w:sz w:val="20"/>
                <w:lang w:val="en-US"/>
              </w:rPr>
              <w:t xml:space="preserve">work experience </w:t>
            </w:r>
          </w:p>
          <w:p w14:paraId="7991CC06" w14:textId="77777777" w:rsidR="00210124" w:rsidRPr="00210124" w:rsidRDefault="00210124"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Current open ‘C’ class driver’s license is essential</w:t>
            </w:r>
          </w:p>
          <w:p w14:paraId="694D023B" w14:textId="3225977A" w:rsidR="00210124" w:rsidRPr="00210124" w:rsidRDefault="005D3C5D"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Four-wheel</w:t>
            </w:r>
            <w:r w:rsidR="00210124" w:rsidRPr="00210124">
              <w:rPr>
                <w:rFonts w:asciiTheme="minorHAnsi" w:hAnsiTheme="minorHAnsi"/>
                <w:color w:val="auto"/>
                <w:sz w:val="20"/>
                <w:lang w:val="en-US"/>
              </w:rPr>
              <w:t xml:space="preserve"> drive vehicle experience is desirable</w:t>
            </w:r>
          </w:p>
          <w:p w14:paraId="4A5B7B9B" w14:textId="77777777" w:rsidR="00210124" w:rsidRPr="00210124" w:rsidRDefault="00210124" w:rsidP="00220D38">
            <w:pPr>
              <w:pStyle w:val="Default"/>
              <w:numPr>
                <w:ilvl w:val="0"/>
                <w:numId w:val="18"/>
              </w:numPr>
              <w:rPr>
                <w:rFonts w:asciiTheme="minorHAnsi" w:hAnsiTheme="minorHAnsi"/>
                <w:color w:val="auto"/>
                <w:sz w:val="20"/>
                <w:lang w:val="en-US"/>
              </w:rPr>
            </w:pPr>
            <w:r w:rsidRPr="00210124">
              <w:rPr>
                <w:rFonts w:asciiTheme="minorHAnsi" w:hAnsiTheme="minorHAnsi"/>
                <w:color w:val="auto"/>
                <w:sz w:val="20"/>
                <w:lang w:val="en-US"/>
              </w:rPr>
              <w:t>Working with Children Blue Card, or ability to obtain.</w:t>
            </w:r>
          </w:p>
        </w:tc>
      </w:tr>
    </w:tbl>
    <w:p w14:paraId="04FEA101" w14:textId="77777777" w:rsidR="00210124" w:rsidRPr="00210124" w:rsidRDefault="00210124" w:rsidP="00210124">
      <w:pPr>
        <w:pStyle w:val="Default"/>
        <w:rPr>
          <w:rFonts w:asciiTheme="minorHAnsi" w:hAnsiTheme="minorHAnsi"/>
          <w:color w:val="auto"/>
          <w:sz w:val="20"/>
        </w:rPr>
      </w:pPr>
    </w:p>
    <w:p w14:paraId="3773502C" w14:textId="77777777" w:rsidR="00210124" w:rsidRPr="00210124" w:rsidRDefault="00210124" w:rsidP="00210124">
      <w:pPr>
        <w:pStyle w:val="Default"/>
        <w:rPr>
          <w:rFonts w:asciiTheme="minorHAnsi" w:hAnsiTheme="minorHAnsi"/>
          <w:b/>
          <w:color w:val="auto"/>
          <w:sz w:val="20"/>
        </w:rPr>
      </w:pPr>
      <w:r w:rsidRPr="00210124">
        <w:rPr>
          <w:rFonts w:asciiTheme="minorHAnsi" w:hAnsiTheme="minorHAnsi"/>
          <w:b/>
          <w:color w:val="auto"/>
          <w:sz w:val="20"/>
        </w:rPr>
        <w:t>Citizenship</w:t>
      </w:r>
    </w:p>
    <w:p w14:paraId="5DD77349" w14:textId="77777777" w:rsidR="00210124" w:rsidRPr="00210124" w:rsidRDefault="00210124" w:rsidP="00210124">
      <w:pPr>
        <w:pStyle w:val="Default"/>
        <w:rPr>
          <w:rFonts w:asciiTheme="minorHAnsi" w:hAnsiTheme="minorHAnsi"/>
          <w:color w:val="auto"/>
          <w:sz w:val="20"/>
        </w:rPr>
      </w:pPr>
      <w:r w:rsidRPr="00210124">
        <w:rPr>
          <w:rFonts w:asciiTheme="minorHAnsi" w:hAnsiTheme="minorHAnsi"/>
          <w:color w:val="auto"/>
          <w:sz w:val="20"/>
        </w:rPr>
        <w:t>To be appointed you must be an Australian citizen, have permanent residency status or a visa permitting you to work in Australia permanently.</w:t>
      </w:r>
    </w:p>
    <w:p w14:paraId="641EB838" w14:textId="7776D0E7" w:rsidR="00594E6B" w:rsidRDefault="00594E6B" w:rsidP="00594E6B">
      <w:pPr>
        <w:pStyle w:val="Default"/>
        <w:rPr>
          <w:rFonts w:asciiTheme="minorHAnsi" w:hAnsiTheme="minorHAnsi"/>
          <w:color w:val="008000"/>
          <w:sz w:val="20"/>
          <w:szCs w:val="20"/>
        </w:rPr>
      </w:pPr>
    </w:p>
    <w:p w14:paraId="243927D4" w14:textId="3FB9B7DF" w:rsidR="00D503BC" w:rsidRDefault="00D503BC" w:rsidP="00594E6B">
      <w:pPr>
        <w:pStyle w:val="Default"/>
        <w:rPr>
          <w:rFonts w:asciiTheme="minorHAnsi" w:hAnsiTheme="minorHAnsi"/>
          <w:color w:val="008000"/>
          <w:sz w:val="20"/>
          <w:szCs w:val="20"/>
        </w:rPr>
      </w:pPr>
    </w:p>
    <w:p w14:paraId="52CFC745" w14:textId="77777777" w:rsidR="00D503BC" w:rsidRPr="00594E6B" w:rsidRDefault="00D503BC" w:rsidP="00594E6B">
      <w:pPr>
        <w:pStyle w:val="Default"/>
        <w:rPr>
          <w:rFonts w:asciiTheme="minorHAnsi" w:hAnsiTheme="minorHAnsi"/>
          <w:color w:val="008000"/>
          <w:sz w:val="20"/>
          <w:szCs w:val="20"/>
        </w:rPr>
      </w:pPr>
    </w:p>
    <w:p w14:paraId="641EB858" w14:textId="77777777" w:rsidR="00F6795F" w:rsidRPr="00F6795F" w:rsidRDefault="00F6795F" w:rsidP="00210124">
      <w:pPr>
        <w:rPr>
          <w:rFonts w:cs="Arial"/>
          <w:sz w:val="22"/>
          <w:szCs w:val="22"/>
        </w:rPr>
      </w:pPr>
    </w:p>
    <w:sectPr w:rsidR="00F6795F" w:rsidRPr="00F6795F" w:rsidSect="00C34233">
      <w:headerReference w:type="even" r:id="rId12"/>
      <w:footerReference w:type="default" r:id="rId13"/>
      <w:pgSz w:w="11907" w:h="16840" w:code="9"/>
      <w:pgMar w:top="720" w:right="720" w:bottom="720" w:left="720" w:header="567" w:footer="68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B1200" w14:textId="77777777" w:rsidR="00ED3D2C" w:rsidRDefault="00ED3D2C">
      <w:r>
        <w:separator/>
      </w:r>
    </w:p>
  </w:endnote>
  <w:endnote w:type="continuationSeparator" w:id="0">
    <w:p w14:paraId="64B7F95D" w14:textId="77777777" w:rsidR="00ED3D2C" w:rsidRDefault="00ED3D2C">
      <w:r>
        <w:continuationSeparator/>
      </w:r>
    </w:p>
  </w:endnote>
  <w:endnote w:type="continuationNotice" w:id="1">
    <w:p w14:paraId="1F478BE8" w14:textId="77777777" w:rsidR="00ED3D2C" w:rsidRDefault="00ED3D2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230540311"/>
      <w:docPartObj>
        <w:docPartGallery w:val="Page Numbers (Bottom of Page)"/>
        <w:docPartUnique/>
      </w:docPartObj>
    </w:sdtPr>
    <w:sdtEndPr/>
    <w:sdtContent>
      <w:sdt>
        <w:sdtPr>
          <w:rPr>
            <w:rFonts w:asciiTheme="minorHAnsi" w:hAnsiTheme="minorHAnsi"/>
            <w:sz w:val="16"/>
            <w:szCs w:val="16"/>
          </w:rPr>
          <w:id w:val="-1769616900"/>
          <w:docPartObj>
            <w:docPartGallery w:val="Page Numbers (Top of Page)"/>
            <w:docPartUnique/>
          </w:docPartObj>
        </w:sdtPr>
        <w:sdtEndPr/>
        <w:sdtContent>
          <w:p w14:paraId="641EB866" w14:textId="094F84FE" w:rsidR="00F6795F" w:rsidRPr="00F6795F" w:rsidRDefault="00F6795F" w:rsidP="00F6795F">
            <w:pPr>
              <w:pStyle w:val="Footer"/>
              <w:jc w:val="right"/>
              <w:rPr>
                <w:rFonts w:asciiTheme="minorHAnsi" w:hAnsiTheme="minorHAnsi"/>
                <w:sz w:val="16"/>
                <w:szCs w:val="16"/>
              </w:rPr>
            </w:pPr>
            <w:r w:rsidRPr="00F6795F">
              <w:rPr>
                <w:rFonts w:asciiTheme="minorHAnsi" w:hAnsiTheme="minorHAnsi"/>
                <w:sz w:val="16"/>
                <w:szCs w:val="16"/>
              </w:rPr>
              <w:t xml:space="preserve">Page </w:t>
            </w:r>
            <w:r w:rsidRPr="00F6795F">
              <w:rPr>
                <w:rFonts w:asciiTheme="minorHAnsi" w:hAnsiTheme="minorHAnsi"/>
                <w:b/>
                <w:bCs/>
                <w:sz w:val="16"/>
                <w:szCs w:val="16"/>
              </w:rPr>
              <w:fldChar w:fldCharType="begin"/>
            </w:r>
            <w:r w:rsidRPr="00F6795F">
              <w:rPr>
                <w:rFonts w:asciiTheme="minorHAnsi" w:hAnsiTheme="minorHAnsi"/>
                <w:b/>
                <w:bCs/>
                <w:sz w:val="16"/>
                <w:szCs w:val="16"/>
              </w:rPr>
              <w:instrText xml:space="preserve"> PAGE </w:instrText>
            </w:r>
            <w:r w:rsidRPr="00F6795F">
              <w:rPr>
                <w:rFonts w:asciiTheme="minorHAnsi" w:hAnsiTheme="minorHAnsi"/>
                <w:b/>
                <w:bCs/>
                <w:sz w:val="16"/>
                <w:szCs w:val="16"/>
              </w:rPr>
              <w:fldChar w:fldCharType="separate"/>
            </w:r>
            <w:r w:rsidR="0034242A">
              <w:rPr>
                <w:rFonts w:asciiTheme="minorHAnsi" w:hAnsiTheme="minorHAnsi"/>
                <w:b/>
                <w:bCs/>
                <w:noProof/>
                <w:sz w:val="16"/>
                <w:szCs w:val="16"/>
              </w:rPr>
              <w:t>1</w:t>
            </w:r>
            <w:r w:rsidRPr="00F6795F">
              <w:rPr>
                <w:rFonts w:asciiTheme="minorHAnsi" w:hAnsiTheme="minorHAnsi"/>
                <w:b/>
                <w:bCs/>
                <w:sz w:val="16"/>
                <w:szCs w:val="16"/>
              </w:rPr>
              <w:fldChar w:fldCharType="end"/>
            </w:r>
            <w:r w:rsidRPr="00F6795F">
              <w:rPr>
                <w:rFonts w:asciiTheme="minorHAnsi" w:hAnsiTheme="minorHAnsi"/>
                <w:sz w:val="16"/>
                <w:szCs w:val="16"/>
              </w:rPr>
              <w:t xml:space="preserve"> of </w:t>
            </w:r>
            <w:r w:rsidRPr="00F6795F">
              <w:rPr>
                <w:rFonts w:asciiTheme="minorHAnsi" w:hAnsiTheme="minorHAnsi"/>
                <w:b/>
                <w:bCs/>
                <w:sz w:val="16"/>
                <w:szCs w:val="16"/>
              </w:rPr>
              <w:fldChar w:fldCharType="begin"/>
            </w:r>
            <w:r w:rsidRPr="00F6795F">
              <w:rPr>
                <w:rFonts w:asciiTheme="minorHAnsi" w:hAnsiTheme="minorHAnsi"/>
                <w:b/>
                <w:bCs/>
                <w:sz w:val="16"/>
                <w:szCs w:val="16"/>
              </w:rPr>
              <w:instrText xml:space="preserve"> NUMPAGES  </w:instrText>
            </w:r>
            <w:r w:rsidRPr="00F6795F">
              <w:rPr>
                <w:rFonts w:asciiTheme="minorHAnsi" w:hAnsiTheme="minorHAnsi"/>
                <w:b/>
                <w:bCs/>
                <w:sz w:val="16"/>
                <w:szCs w:val="16"/>
              </w:rPr>
              <w:fldChar w:fldCharType="separate"/>
            </w:r>
            <w:r w:rsidR="0034242A">
              <w:rPr>
                <w:rFonts w:asciiTheme="minorHAnsi" w:hAnsiTheme="minorHAnsi"/>
                <w:b/>
                <w:bCs/>
                <w:noProof/>
                <w:sz w:val="16"/>
                <w:szCs w:val="16"/>
              </w:rPr>
              <w:t>2</w:t>
            </w:r>
            <w:r w:rsidRPr="00F6795F">
              <w:rPr>
                <w:rFonts w:asciiTheme="minorHAnsi" w:hAnsiTheme="minorHAnsi"/>
                <w:b/>
                <w:bCs/>
                <w:sz w:val="16"/>
                <w:szCs w:val="16"/>
              </w:rPr>
              <w:fldChar w:fldCharType="end"/>
            </w:r>
          </w:p>
        </w:sdtContent>
      </w:sdt>
    </w:sdtContent>
  </w:sdt>
  <w:p w14:paraId="641EB867" w14:textId="77777777" w:rsidR="00B8224A" w:rsidRDefault="00B8224A" w:rsidP="00270772">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F66F2" w14:textId="77777777" w:rsidR="00ED3D2C" w:rsidRDefault="00ED3D2C">
      <w:r>
        <w:separator/>
      </w:r>
    </w:p>
  </w:footnote>
  <w:footnote w:type="continuationSeparator" w:id="0">
    <w:p w14:paraId="7FE69083" w14:textId="77777777" w:rsidR="00ED3D2C" w:rsidRDefault="00ED3D2C">
      <w:r>
        <w:continuationSeparator/>
      </w:r>
    </w:p>
  </w:footnote>
  <w:footnote w:type="continuationNotice" w:id="1">
    <w:p w14:paraId="62038D56" w14:textId="77777777" w:rsidR="00ED3D2C" w:rsidRDefault="00ED3D2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EB864" w14:textId="77777777" w:rsidR="00B8224A" w:rsidRDefault="00B8224A"/>
  <w:p w14:paraId="641EB865" w14:textId="77777777" w:rsidR="00B8224A" w:rsidRDefault="00B822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DF0225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614AF070"/>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2" w15:restartNumberingAfterBreak="0">
    <w:nsid w:val="02B807CD"/>
    <w:multiLevelType w:val="multilevel"/>
    <w:tmpl w:val="ED162882"/>
    <w:lvl w:ilvl="0">
      <w:start w:val="1"/>
      <w:numFmt w:val="decimal"/>
      <w:lvlRestart w:val="0"/>
      <w:pStyle w:val="Heading1"/>
      <w:lvlText w:val="%1"/>
      <w:lvlJc w:val="left"/>
      <w:pPr>
        <w:tabs>
          <w:tab w:val="num" w:pos="924"/>
        </w:tabs>
        <w:ind w:left="924" w:hanging="924"/>
      </w:pPr>
      <w:rPr>
        <w:rFonts w:hint="default"/>
      </w:rPr>
    </w:lvl>
    <w:lvl w:ilvl="1">
      <w:start w:val="1"/>
      <w:numFmt w:val="decimal"/>
      <w:pStyle w:val="PFNumLevel2"/>
      <w:lvlText w:val="%1.%2"/>
      <w:lvlJc w:val="left"/>
      <w:pPr>
        <w:tabs>
          <w:tab w:val="num" w:pos="924"/>
        </w:tabs>
        <w:ind w:left="924" w:hanging="924"/>
      </w:pPr>
      <w:rPr>
        <w:rFonts w:hint="default"/>
        <w:b w:val="0"/>
      </w:rPr>
    </w:lvl>
    <w:lvl w:ilvl="2">
      <w:start w:val="1"/>
      <w:numFmt w:val="decimal"/>
      <w:pStyle w:val="PFNumLevel3"/>
      <w:lvlText w:val="%1.%2.%3"/>
      <w:lvlJc w:val="left"/>
      <w:pPr>
        <w:tabs>
          <w:tab w:val="num" w:pos="1848"/>
        </w:tabs>
        <w:ind w:left="1848" w:hanging="924"/>
      </w:pPr>
      <w:rPr>
        <w:rFonts w:hint="default"/>
      </w:rPr>
    </w:lvl>
    <w:lvl w:ilvl="3">
      <w:start w:val="1"/>
      <w:numFmt w:val="lowerLetter"/>
      <w:pStyle w:val="PFNumLevel4"/>
      <w:lvlText w:val="(%4)"/>
      <w:lvlJc w:val="left"/>
      <w:pPr>
        <w:tabs>
          <w:tab w:val="num" w:pos="2772"/>
        </w:tabs>
        <w:ind w:left="2772" w:hanging="924"/>
      </w:pPr>
      <w:rPr>
        <w:rFonts w:hint="default"/>
      </w:rPr>
    </w:lvl>
    <w:lvl w:ilvl="4">
      <w:start w:val="1"/>
      <w:numFmt w:val="lowerLetter"/>
      <w:pStyle w:val="PFNumLevel5"/>
      <w:lvlText w:val="(%5)"/>
      <w:lvlJc w:val="left"/>
      <w:pPr>
        <w:tabs>
          <w:tab w:val="num" w:pos="1848"/>
        </w:tabs>
        <w:ind w:left="1848" w:hanging="924"/>
      </w:pPr>
      <w:rPr>
        <w:rFonts w:hint="default"/>
      </w:rPr>
    </w:lvl>
    <w:lvl w:ilvl="5">
      <w:start w:val="1"/>
      <w:numFmt w:val="lowerRoman"/>
      <w:lvlRestart w:val="4"/>
      <w:pStyle w:val="PFNumLevel6"/>
      <w:lvlText w:val="(%6)"/>
      <w:lvlJc w:val="left"/>
      <w:pPr>
        <w:tabs>
          <w:tab w:val="num" w:pos="3697"/>
        </w:tabs>
        <w:ind w:left="3697" w:hanging="924"/>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32C60C8"/>
    <w:multiLevelType w:val="hybridMultilevel"/>
    <w:tmpl w:val="46D85884"/>
    <w:lvl w:ilvl="0" w:tplc="41BC37DA">
      <w:numFmt w:val="bullet"/>
      <w:lvlText w:val=""/>
      <w:lvlJc w:val="left"/>
      <w:pPr>
        <w:ind w:left="820" w:hanging="360"/>
      </w:pPr>
      <w:rPr>
        <w:rFonts w:ascii="Symbol" w:eastAsia="Symbol" w:hAnsi="Symbol" w:cs="Symbol" w:hint="default"/>
        <w:w w:val="100"/>
        <w:sz w:val="22"/>
        <w:szCs w:val="22"/>
        <w:lang w:val="en-US" w:eastAsia="en-US" w:bidi="en-US"/>
      </w:rPr>
    </w:lvl>
    <w:lvl w:ilvl="1" w:tplc="15EEA9C6">
      <w:numFmt w:val="bullet"/>
      <w:lvlText w:val="•"/>
      <w:lvlJc w:val="left"/>
      <w:pPr>
        <w:ind w:left="1775" w:hanging="360"/>
      </w:pPr>
      <w:rPr>
        <w:rFonts w:hint="default"/>
        <w:lang w:val="en-US" w:eastAsia="en-US" w:bidi="en-US"/>
      </w:rPr>
    </w:lvl>
    <w:lvl w:ilvl="2" w:tplc="8D489FA4">
      <w:numFmt w:val="bullet"/>
      <w:lvlText w:val="•"/>
      <w:lvlJc w:val="left"/>
      <w:pPr>
        <w:ind w:left="2731" w:hanging="360"/>
      </w:pPr>
      <w:rPr>
        <w:rFonts w:hint="default"/>
        <w:lang w:val="en-US" w:eastAsia="en-US" w:bidi="en-US"/>
      </w:rPr>
    </w:lvl>
    <w:lvl w:ilvl="3" w:tplc="C8E2FCA2">
      <w:numFmt w:val="bullet"/>
      <w:lvlText w:val="•"/>
      <w:lvlJc w:val="left"/>
      <w:pPr>
        <w:ind w:left="3687" w:hanging="360"/>
      </w:pPr>
      <w:rPr>
        <w:rFonts w:hint="default"/>
        <w:lang w:val="en-US" w:eastAsia="en-US" w:bidi="en-US"/>
      </w:rPr>
    </w:lvl>
    <w:lvl w:ilvl="4" w:tplc="57166F50">
      <w:numFmt w:val="bullet"/>
      <w:lvlText w:val="•"/>
      <w:lvlJc w:val="left"/>
      <w:pPr>
        <w:ind w:left="4643" w:hanging="360"/>
      </w:pPr>
      <w:rPr>
        <w:rFonts w:hint="default"/>
        <w:lang w:val="en-US" w:eastAsia="en-US" w:bidi="en-US"/>
      </w:rPr>
    </w:lvl>
    <w:lvl w:ilvl="5" w:tplc="E2F685BC">
      <w:numFmt w:val="bullet"/>
      <w:lvlText w:val="•"/>
      <w:lvlJc w:val="left"/>
      <w:pPr>
        <w:ind w:left="5599" w:hanging="360"/>
      </w:pPr>
      <w:rPr>
        <w:rFonts w:hint="default"/>
        <w:lang w:val="en-US" w:eastAsia="en-US" w:bidi="en-US"/>
      </w:rPr>
    </w:lvl>
    <w:lvl w:ilvl="6" w:tplc="F6E435D2">
      <w:numFmt w:val="bullet"/>
      <w:lvlText w:val="•"/>
      <w:lvlJc w:val="left"/>
      <w:pPr>
        <w:ind w:left="6555" w:hanging="360"/>
      </w:pPr>
      <w:rPr>
        <w:rFonts w:hint="default"/>
        <w:lang w:val="en-US" w:eastAsia="en-US" w:bidi="en-US"/>
      </w:rPr>
    </w:lvl>
    <w:lvl w:ilvl="7" w:tplc="078AA89A">
      <w:numFmt w:val="bullet"/>
      <w:lvlText w:val="•"/>
      <w:lvlJc w:val="left"/>
      <w:pPr>
        <w:ind w:left="7511" w:hanging="360"/>
      </w:pPr>
      <w:rPr>
        <w:rFonts w:hint="default"/>
        <w:lang w:val="en-US" w:eastAsia="en-US" w:bidi="en-US"/>
      </w:rPr>
    </w:lvl>
    <w:lvl w:ilvl="8" w:tplc="B388EFEA">
      <w:numFmt w:val="bullet"/>
      <w:lvlText w:val="•"/>
      <w:lvlJc w:val="left"/>
      <w:pPr>
        <w:ind w:left="8467" w:hanging="360"/>
      </w:pPr>
      <w:rPr>
        <w:rFonts w:hint="default"/>
        <w:lang w:val="en-US" w:eastAsia="en-US" w:bidi="en-US"/>
      </w:rPr>
    </w:lvl>
  </w:abstractNum>
  <w:abstractNum w:abstractNumId="4" w15:restartNumberingAfterBreak="0">
    <w:nsid w:val="1E002126"/>
    <w:multiLevelType w:val="multilevel"/>
    <w:tmpl w:val="EF5892DA"/>
    <w:lvl w:ilvl="0">
      <w:start w:val="1"/>
      <w:numFmt w:val="bullet"/>
      <w:pStyle w:val="PFBulletMargin"/>
      <w:lvlText w:val=""/>
      <w:lvlJc w:val="left"/>
      <w:pPr>
        <w:tabs>
          <w:tab w:val="num" w:pos="924"/>
        </w:tabs>
        <w:ind w:left="924" w:hanging="924"/>
      </w:pPr>
      <w:rPr>
        <w:rFonts w:ascii="Symbol" w:hAnsi="Symbol" w:hint="default"/>
        <w:b w:val="0"/>
        <w:i w:val="0"/>
        <w:color w:val="auto"/>
        <w:sz w:val="16"/>
      </w:rPr>
    </w:lvl>
    <w:lvl w:ilvl="1">
      <w:start w:val="1"/>
      <w:numFmt w:val="bullet"/>
      <w:pStyle w:val="PFBulletLevel1"/>
      <w:lvlText w:val=""/>
      <w:lvlJc w:val="left"/>
      <w:pPr>
        <w:tabs>
          <w:tab w:val="num" w:pos="1848"/>
        </w:tabs>
        <w:ind w:left="1848" w:hanging="924"/>
      </w:pPr>
      <w:rPr>
        <w:rFonts w:ascii="Symbol" w:hAnsi="Symbol" w:hint="default"/>
        <w:b w:val="0"/>
        <w:i w:val="0"/>
        <w:color w:val="auto"/>
        <w:sz w:val="16"/>
      </w:rPr>
    </w:lvl>
    <w:lvl w:ilvl="2">
      <w:start w:val="1"/>
      <w:numFmt w:val="bullet"/>
      <w:pStyle w:val="PFBulletLevel2"/>
      <w:lvlText w:val=""/>
      <w:lvlJc w:val="left"/>
      <w:pPr>
        <w:tabs>
          <w:tab w:val="num" w:pos="2773"/>
        </w:tabs>
        <w:ind w:left="2773" w:hanging="925"/>
      </w:pPr>
      <w:rPr>
        <w:rFonts w:ascii="Symbol" w:hAnsi="Symbol" w:hint="default"/>
        <w:b w:val="0"/>
        <w:i w:val="0"/>
        <w:color w:val="auto"/>
        <w:sz w:val="16"/>
      </w:rPr>
    </w:lvl>
    <w:lvl w:ilvl="3">
      <w:start w:val="1"/>
      <w:numFmt w:val="bullet"/>
      <w:pStyle w:val="PFBulletLevel3"/>
      <w:lvlText w:val=""/>
      <w:lvlJc w:val="left"/>
      <w:pPr>
        <w:tabs>
          <w:tab w:val="num" w:pos="3697"/>
        </w:tabs>
        <w:ind w:left="3697" w:hanging="924"/>
      </w:pPr>
      <w:rPr>
        <w:rFonts w:ascii="Symbol" w:hAnsi="Symbol" w:hint="default"/>
        <w:b w:val="0"/>
        <w:i w:val="0"/>
        <w:color w:val="auto"/>
        <w:sz w:val="16"/>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1E7A67"/>
    <w:multiLevelType w:val="singleLevel"/>
    <w:tmpl w:val="5DFAAA46"/>
    <w:lvl w:ilvl="0">
      <w:start w:val="1"/>
      <w:numFmt w:val="bullet"/>
      <w:pStyle w:val="PFDashMargin"/>
      <w:lvlText w:val=""/>
      <w:lvlJc w:val="left"/>
      <w:pPr>
        <w:tabs>
          <w:tab w:val="num" w:pos="924"/>
        </w:tabs>
        <w:ind w:left="924" w:hanging="924"/>
      </w:pPr>
      <w:rPr>
        <w:rFonts w:ascii="Symbol" w:hAnsi="Symbol" w:hint="default"/>
        <w:color w:val="auto"/>
        <w:sz w:val="16"/>
      </w:rPr>
    </w:lvl>
  </w:abstractNum>
  <w:abstractNum w:abstractNumId="6" w15:restartNumberingAfterBreak="0">
    <w:nsid w:val="2831226D"/>
    <w:multiLevelType w:val="multilevel"/>
    <w:tmpl w:val="A2309F96"/>
    <w:lvl w:ilvl="0">
      <w:start w:val="1"/>
      <w:numFmt w:val="decimal"/>
      <w:pStyle w:val="Letter1"/>
      <w:lvlText w:val="%1."/>
      <w:lvlJc w:val="left"/>
      <w:pPr>
        <w:tabs>
          <w:tab w:val="num" w:pos="850"/>
        </w:tabs>
        <w:ind w:left="850" w:hanging="850"/>
      </w:pPr>
      <w:rPr>
        <w:rFonts w:ascii="Times New Roman" w:hAnsi="Times New Roman" w:hint="default"/>
        <w:b w:val="0"/>
        <w:i w:val="0"/>
        <w:sz w:val="20"/>
      </w:rPr>
    </w:lvl>
    <w:lvl w:ilvl="1">
      <w:start w:val="1"/>
      <w:numFmt w:val="decimal"/>
      <w:pStyle w:val="Letter11"/>
      <w:isLgl/>
      <w:lvlText w:val="%1.%2"/>
      <w:lvlJc w:val="left"/>
      <w:pPr>
        <w:tabs>
          <w:tab w:val="num" w:pos="850"/>
        </w:tabs>
        <w:ind w:left="850" w:hanging="850"/>
      </w:pPr>
      <w:rPr>
        <w:b w:val="0"/>
        <w:i w:val="0"/>
        <w:sz w:val="20"/>
      </w:rPr>
    </w:lvl>
    <w:lvl w:ilvl="2">
      <w:start w:val="1"/>
      <w:numFmt w:val="lowerLetter"/>
      <w:pStyle w:val="Lettera"/>
      <w:lvlText w:val="(%3)"/>
      <w:lvlJc w:val="left"/>
      <w:pPr>
        <w:tabs>
          <w:tab w:val="num" w:pos="1701"/>
        </w:tabs>
        <w:ind w:left="1701" w:hanging="850"/>
      </w:pPr>
    </w:lvl>
    <w:lvl w:ilvl="3">
      <w:start w:val="1"/>
      <w:numFmt w:val="lowerRoman"/>
      <w:pStyle w:val="Letteri"/>
      <w:lvlText w:val="(%4)"/>
      <w:lvlJc w:val="left"/>
      <w:pPr>
        <w:tabs>
          <w:tab w:val="num" w:pos="2552"/>
        </w:tabs>
        <w:ind w:left="2552" w:hanging="851"/>
      </w:pPr>
    </w:lvl>
    <w:lvl w:ilvl="4">
      <w:start w:val="1"/>
      <w:numFmt w:val="bullet"/>
      <w:pStyle w:val="Letter"/>
      <w:lvlText w:val=""/>
      <w:lvlJc w:val="left"/>
      <w:pPr>
        <w:tabs>
          <w:tab w:val="num" w:pos="851"/>
        </w:tabs>
        <w:ind w:left="851" w:hanging="851"/>
      </w:pPr>
      <w:rPr>
        <w:rFonts w:ascii="Symbol" w:hAnsi="Symbo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2CBF663F"/>
    <w:multiLevelType w:val="multilevel"/>
    <w:tmpl w:val="C2E8D1DC"/>
    <w:lvl w:ilvl="0">
      <w:start w:val="1"/>
      <w:numFmt w:val="decimal"/>
      <w:pStyle w:val="BG1"/>
      <w:lvlText w:val="%1."/>
      <w:lvlJc w:val="left"/>
      <w:pPr>
        <w:tabs>
          <w:tab w:val="num" w:pos="850"/>
        </w:tabs>
        <w:ind w:left="850" w:hanging="850"/>
      </w:pPr>
      <w:rPr>
        <w:b/>
        <w:i w:val="0"/>
        <w:sz w:val="22"/>
      </w:rPr>
    </w:lvl>
    <w:lvl w:ilvl="1">
      <w:start w:val="1"/>
      <w:numFmt w:val="decimal"/>
      <w:pStyle w:val="BG11"/>
      <w:lvlText w:val="%1.%2"/>
      <w:lvlJc w:val="left"/>
      <w:pPr>
        <w:tabs>
          <w:tab w:val="num" w:pos="850"/>
        </w:tabs>
        <w:ind w:left="850" w:hanging="850"/>
      </w:pPr>
      <w:rPr>
        <w:b w:val="0"/>
        <w:bCs/>
        <w:i w:val="0"/>
      </w:rPr>
    </w:lvl>
    <w:lvl w:ilvl="2">
      <w:start w:val="1"/>
      <w:numFmt w:val="decimal"/>
      <w:pStyle w:val="BG111"/>
      <w:lvlText w:val="%1.%2.%3"/>
      <w:lvlJc w:val="left"/>
      <w:pPr>
        <w:tabs>
          <w:tab w:val="num" w:pos="1840"/>
        </w:tabs>
        <w:ind w:left="1840" w:hanging="850"/>
      </w:pPr>
      <w:rPr>
        <w:b w:val="0"/>
      </w:rPr>
    </w:lvl>
    <w:lvl w:ilvl="3">
      <w:start w:val="1"/>
      <w:numFmt w:val="lowerLetter"/>
      <w:pStyle w:val="BGa"/>
      <w:lvlText w:val="(%4)"/>
      <w:lvlJc w:val="left"/>
      <w:pPr>
        <w:tabs>
          <w:tab w:val="num" w:pos="1701"/>
        </w:tabs>
        <w:ind w:left="1701" w:hanging="851"/>
      </w:pPr>
    </w:lvl>
    <w:lvl w:ilvl="4">
      <w:start w:val="1"/>
      <w:numFmt w:val="lowerRoman"/>
      <w:pStyle w:val="BGi"/>
      <w:lvlText w:val="(%5)"/>
      <w:lvlJc w:val="left"/>
      <w:pPr>
        <w:tabs>
          <w:tab w:val="num" w:pos="2551"/>
        </w:tabs>
        <w:ind w:left="2551" w:hanging="850"/>
      </w:pPr>
    </w:lvl>
    <w:lvl w:ilvl="5">
      <w:start w:val="1"/>
      <w:numFmt w:val="decimal"/>
      <w:pStyle w:val="BG10"/>
      <w:lvlText w:val="(%6)"/>
      <w:lvlJc w:val="left"/>
      <w:pPr>
        <w:tabs>
          <w:tab w:val="num" w:pos="3402"/>
        </w:tabs>
        <w:ind w:left="3402" w:hanging="851"/>
      </w:pPr>
    </w:lvl>
    <w:lvl w:ilvl="6">
      <w:start w:val="1"/>
      <w:numFmt w:val="upperLetter"/>
      <w:pStyle w:val="BGA0"/>
      <w:lvlText w:val="(%7)"/>
      <w:lvlJc w:val="left"/>
      <w:pPr>
        <w:tabs>
          <w:tab w:val="num" w:pos="4252"/>
        </w:tabs>
        <w:ind w:left="4252" w:hanging="850"/>
      </w:pPr>
    </w:lvl>
    <w:lvl w:ilvl="7">
      <w:start w:val="1"/>
      <w:numFmt w:val="upperRoman"/>
      <w:pStyle w:val="BGI0"/>
      <w:lvlText w:val="(%8)"/>
      <w:lvlJc w:val="left"/>
      <w:pPr>
        <w:tabs>
          <w:tab w:val="num" w:pos="5102"/>
        </w:tabs>
        <w:ind w:left="5102" w:hanging="850"/>
      </w:pPr>
    </w:lvl>
    <w:lvl w:ilvl="8">
      <w:start w:val="1"/>
      <w:numFmt w:val="none"/>
      <w:lvlText w:val=""/>
      <w:lvlJc w:val="left"/>
      <w:pPr>
        <w:tabs>
          <w:tab w:val="num" w:pos="360"/>
        </w:tabs>
        <w:ind w:left="0" w:firstLine="0"/>
      </w:pPr>
    </w:lvl>
  </w:abstractNum>
  <w:abstractNum w:abstractNumId="8" w15:restartNumberingAfterBreak="0">
    <w:nsid w:val="355C46A0"/>
    <w:multiLevelType w:val="multilevel"/>
    <w:tmpl w:val="CDC8300E"/>
    <w:lvl w:ilvl="0">
      <w:start w:val="10"/>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43C94444"/>
    <w:multiLevelType w:val="hybridMultilevel"/>
    <w:tmpl w:val="71BA7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740E0E"/>
    <w:multiLevelType w:val="multilevel"/>
    <w:tmpl w:val="FB687D2E"/>
    <w:lvl w:ilvl="0">
      <w:start w:val="1"/>
      <w:numFmt w:val="decimal"/>
      <w:pStyle w:val="MELegal1"/>
      <w:lvlText w:val="%1."/>
      <w:lvlJc w:val="left"/>
      <w:pPr>
        <w:tabs>
          <w:tab w:val="num" w:pos="851"/>
        </w:tabs>
        <w:ind w:left="851" w:hanging="851"/>
      </w:pPr>
    </w:lvl>
    <w:lvl w:ilvl="1">
      <w:start w:val="1"/>
      <w:numFmt w:val="decimal"/>
      <w:pStyle w:val="MELegal2"/>
      <w:lvlText w:val="%1.%2"/>
      <w:lvlJc w:val="left"/>
      <w:pPr>
        <w:tabs>
          <w:tab w:val="num" w:pos="851"/>
        </w:tabs>
        <w:ind w:left="851" w:hanging="851"/>
      </w:pPr>
    </w:lvl>
    <w:lvl w:ilvl="2">
      <w:start w:val="1"/>
      <w:numFmt w:val="lowerLetter"/>
      <w:pStyle w:val="MELegal3"/>
      <w:lvlText w:val="(%3)"/>
      <w:lvlJc w:val="left"/>
      <w:pPr>
        <w:tabs>
          <w:tab w:val="num" w:pos="1701"/>
        </w:tabs>
        <w:ind w:left="1701" w:hanging="850"/>
      </w:pPr>
    </w:lvl>
    <w:lvl w:ilvl="3">
      <w:start w:val="1"/>
      <w:numFmt w:val="lowerRoman"/>
      <w:pStyle w:val="MELegal4"/>
      <w:lvlText w:val="(%4)"/>
      <w:lvlJc w:val="left"/>
      <w:pPr>
        <w:tabs>
          <w:tab w:val="num" w:pos="2552"/>
        </w:tabs>
        <w:ind w:left="2552" w:hanging="851"/>
      </w:pPr>
    </w:lvl>
    <w:lvl w:ilvl="4">
      <w:start w:val="1"/>
      <w:numFmt w:val="upperLetter"/>
      <w:pStyle w:val="MELegal5"/>
      <w:lvlText w:val="(%5)"/>
      <w:lvlJc w:val="left"/>
      <w:pPr>
        <w:tabs>
          <w:tab w:val="num" w:pos="3402"/>
        </w:tabs>
        <w:ind w:left="3402" w:hanging="850"/>
      </w:pPr>
    </w:lvl>
    <w:lvl w:ilvl="5">
      <w:start w:val="1"/>
      <w:numFmt w:val="upperRoman"/>
      <w:pStyle w:val="MELegal6"/>
      <w:lvlText w:val="(%6)"/>
      <w:lvlJc w:val="left"/>
      <w:pPr>
        <w:tabs>
          <w:tab w:val="num" w:pos="4253"/>
        </w:tabs>
        <w:ind w:left="4253" w:hanging="851"/>
      </w:pPr>
    </w:lvl>
    <w:lvl w:ilvl="6">
      <w:start w:val="1"/>
      <w:numFmt w:val="decimal"/>
      <w:pStyle w:val="MELegal7"/>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1" w15:restartNumberingAfterBreak="0">
    <w:nsid w:val="4E875FE7"/>
    <w:multiLevelType w:val="multilevel"/>
    <w:tmpl w:val="2CD0A250"/>
    <w:lvl w:ilvl="0">
      <w:start w:val="1"/>
      <w:numFmt w:val="bullet"/>
      <w:pStyle w:val="Indent1Bullet"/>
      <w:lvlText w:val=""/>
      <w:lvlJc w:val="left"/>
      <w:pPr>
        <w:tabs>
          <w:tab w:val="num" w:pos="709"/>
        </w:tabs>
        <w:ind w:left="709" w:hanging="709"/>
      </w:pPr>
      <w:rPr>
        <w:rFonts w:ascii="Symbol" w:hAnsi="Symbol" w:hint="default"/>
        <w:b w:val="0"/>
        <w:i w:val="0"/>
        <w:sz w:val="20"/>
        <w:szCs w:val="20"/>
      </w:rPr>
    </w:lvl>
    <w:lvl w:ilvl="1">
      <w:start w:val="1"/>
      <w:numFmt w:val="bullet"/>
      <w:pStyle w:val="Indent2Bullet"/>
      <w:lvlText w:val=""/>
      <w:lvlJc w:val="left"/>
      <w:pPr>
        <w:tabs>
          <w:tab w:val="num" w:pos="1418"/>
        </w:tabs>
        <w:ind w:left="1418" w:hanging="709"/>
      </w:pPr>
      <w:rPr>
        <w:rFonts w:ascii="Symbol" w:hAnsi="Symbol" w:hint="default"/>
        <w:b w:val="0"/>
        <w:i w:val="0"/>
        <w:sz w:val="20"/>
      </w:rPr>
    </w:lvl>
    <w:lvl w:ilvl="2">
      <w:start w:val="1"/>
      <w:numFmt w:val="bullet"/>
      <w:pStyle w:val="Indent3Bullet"/>
      <w:lvlText w:val=""/>
      <w:lvlJc w:val="left"/>
      <w:pPr>
        <w:tabs>
          <w:tab w:val="num" w:pos="2126"/>
        </w:tabs>
        <w:ind w:left="2126" w:hanging="708"/>
      </w:pPr>
      <w:rPr>
        <w:rFonts w:ascii="Symbol" w:hAnsi="Symbol" w:hint="default"/>
        <w:b w:val="0"/>
        <w:i w:val="0"/>
        <w:sz w:val="20"/>
      </w:rPr>
    </w:lvl>
    <w:lvl w:ilvl="3">
      <w:start w:val="1"/>
      <w:numFmt w:val="bullet"/>
      <w:pStyle w:val="Indent4Bullet"/>
      <w:lvlText w:val=""/>
      <w:lvlJc w:val="left"/>
      <w:pPr>
        <w:tabs>
          <w:tab w:val="num" w:pos="2835"/>
        </w:tabs>
        <w:ind w:left="2835" w:hanging="709"/>
      </w:pPr>
      <w:rPr>
        <w:rFonts w:ascii="Symbol" w:hAnsi="Symbol" w:hint="default"/>
        <w:b w:val="0"/>
        <w:i w:val="0"/>
        <w:sz w:val="20"/>
      </w:rPr>
    </w:lvl>
    <w:lvl w:ilvl="4">
      <w:start w:val="1"/>
      <w:numFmt w:val="bullet"/>
      <w:pStyle w:val="Indent5Bullet"/>
      <w:lvlText w:val=""/>
      <w:lvlJc w:val="left"/>
      <w:pPr>
        <w:tabs>
          <w:tab w:val="num" w:pos="3544"/>
        </w:tabs>
        <w:ind w:left="3544" w:hanging="709"/>
      </w:pPr>
      <w:rPr>
        <w:rFonts w:ascii="Symbol" w:hAnsi="Symbol" w:hint="default"/>
        <w:b w:val="0"/>
        <w:i w:val="0"/>
        <w:sz w:val="20"/>
      </w:rPr>
    </w:lvl>
    <w:lvl w:ilvl="5">
      <w:start w:val="1"/>
      <w:numFmt w:val="bullet"/>
      <w:lvlRestart w:val="0"/>
      <w:pStyle w:val="Indent6Bullet"/>
      <w:lvlText w:val=""/>
      <w:lvlJc w:val="left"/>
      <w:pPr>
        <w:tabs>
          <w:tab w:val="num" w:pos="4253"/>
        </w:tabs>
        <w:ind w:left="4253" w:hanging="709"/>
      </w:pPr>
      <w:rPr>
        <w:rFonts w:ascii="Symbol" w:hAnsi="Symbo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78C6650"/>
    <w:multiLevelType w:val="singleLevel"/>
    <w:tmpl w:val="84E0F526"/>
    <w:lvl w:ilvl="0">
      <w:start w:val="1"/>
      <w:numFmt w:val="bullet"/>
      <w:pStyle w:val="PFDashLevel3"/>
      <w:lvlText w:val=""/>
      <w:lvlJc w:val="left"/>
      <w:pPr>
        <w:tabs>
          <w:tab w:val="num" w:pos="3697"/>
        </w:tabs>
        <w:ind w:left="3697" w:hanging="924"/>
      </w:pPr>
      <w:rPr>
        <w:rFonts w:ascii="Symbol" w:hAnsi="Symbol" w:hint="default"/>
        <w:color w:val="auto"/>
        <w:sz w:val="16"/>
      </w:rPr>
    </w:lvl>
  </w:abstractNum>
  <w:abstractNum w:abstractNumId="13" w15:restartNumberingAfterBreak="0">
    <w:nsid w:val="5B67471F"/>
    <w:multiLevelType w:val="multilevel"/>
    <w:tmpl w:val="2B4C6C06"/>
    <w:lvl w:ilvl="0">
      <w:start w:val="1"/>
      <w:numFmt w:val="decimal"/>
      <w:pStyle w:val="LeasePart1"/>
      <w:suff w:val="nothing"/>
      <w:lvlText w:val="PART %1 - "/>
      <w:lvlJc w:val="left"/>
      <w:pPr>
        <w:ind w:left="1134" w:hanging="1134"/>
      </w:pPr>
      <w:rPr>
        <w:b/>
        <w:i w:val="0"/>
        <w:sz w:val="22"/>
      </w:rPr>
    </w:lvl>
    <w:lvl w:ilvl="1">
      <w:start w:val="1"/>
      <w:numFmt w:val="decimal"/>
      <w:pStyle w:val="Lease11"/>
      <w:lvlText w:val="%1.%2"/>
      <w:lvlJc w:val="left"/>
      <w:pPr>
        <w:tabs>
          <w:tab w:val="num" w:pos="851"/>
        </w:tabs>
        <w:ind w:left="851" w:hanging="851"/>
      </w:pPr>
    </w:lvl>
    <w:lvl w:ilvl="2">
      <w:start w:val="1"/>
      <w:numFmt w:val="decimal"/>
      <w:pStyle w:val="Lease1"/>
      <w:lvlText w:val="(%3)"/>
      <w:lvlJc w:val="left"/>
      <w:pPr>
        <w:tabs>
          <w:tab w:val="num" w:pos="851"/>
        </w:tabs>
        <w:ind w:left="851" w:hanging="851"/>
      </w:pPr>
    </w:lvl>
    <w:lvl w:ilvl="3">
      <w:start w:val="1"/>
      <w:numFmt w:val="lowerLetter"/>
      <w:pStyle w:val="Leasea"/>
      <w:lvlText w:val="(%4)"/>
      <w:lvlJc w:val="left"/>
      <w:pPr>
        <w:tabs>
          <w:tab w:val="num" w:pos="1418"/>
        </w:tabs>
        <w:ind w:left="1418" w:hanging="567"/>
      </w:pPr>
    </w:lvl>
    <w:lvl w:ilvl="4">
      <w:start w:val="1"/>
      <w:numFmt w:val="lowerRoman"/>
      <w:pStyle w:val="Leasei"/>
      <w:lvlText w:val="(%5)"/>
      <w:lvlJc w:val="left"/>
      <w:pPr>
        <w:tabs>
          <w:tab w:val="num" w:pos="2268"/>
        </w:tabs>
        <w:ind w:left="2268" w:hanging="850"/>
      </w:pPr>
    </w:lvl>
    <w:lvl w:ilvl="5">
      <w:start w:val="1"/>
      <w:numFmt w:val="upperLetter"/>
      <w:pStyle w:val="LeaseA0"/>
      <w:lvlText w:val="(%6)"/>
      <w:lvlJc w:val="left"/>
      <w:pPr>
        <w:tabs>
          <w:tab w:val="num" w:pos="2552"/>
        </w:tabs>
        <w:ind w:left="2552" w:hanging="397"/>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4"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15" w15:restartNumberingAfterBreak="0">
    <w:nsid w:val="67FC0926"/>
    <w:multiLevelType w:val="hybridMultilevel"/>
    <w:tmpl w:val="626A1A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14606F"/>
    <w:multiLevelType w:val="singleLevel"/>
    <w:tmpl w:val="2BEA16F2"/>
    <w:lvl w:ilvl="0">
      <w:start w:val="1"/>
      <w:numFmt w:val="bullet"/>
      <w:pStyle w:val="PFDashLevel2"/>
      <w:lvlText w:val=""/>
      <w:lvlJc w:val="left"/>
      <w:pPr>
        <w:tabs>
          <w:tab w:val="num" w:pos="2772"/>
        </w:tabs>
        <w:ind w:left="2772" w:hanging="924"/>
      </w:pPr>
      <w:rPr>
        <w:rFonts w:ascii="Symbol" w:hAnsi="Symbol" w:hint="default"/>
        <w:color w:val="auto"/>
        <w:sz w:val="16"/>
      </w:rPr>
    </w:lvl>
  </w:abstractNum>
  <w:abstractNum w:abstractNumId="17" w15:restartNumberingAfterBreak="0">
    <w:nsid w:val="705B1411"/>
    <w:multiLevelType w:val="multilevel"/>
    <w:tmpl w:val="3C6680D4"/>
    <w:lvl w:ilvl="0">
      <w:start w:val="1"/>
      <w:numFmt w:val="decimal"/>
      <w:pStyle w:val="Head1"/>
      <w:lvlText w:val="%1."/>
      <w:lvlJc w:val="left"/>
      <w:pPr>
        <w:tabs>
          <w:tab w:val="num" w:pos="720"/>
        </w:tabs>
        <w:ind w:left="720" w:hanging="720"/>
      </w:pPr>
      <w:rPr>
        <w:rFonts w:ascii="Times New Roman" w:hAnsi="Times New Roman" w:hint="default"/>
        <w:sz w:val="24"/>
      </w:rPr>
    </w:lvl>
    <w:lvl w:ilvl="1">
      <w:start w:val="1"/>
      <w:numFmt w:val="decimal"/>
      <w:pStyle w:val="Head2"/>
      <w:lvlText w:val="%1.%2"/>
      <w:lvlJc w:val="left"/>
      <w:pPr>
        <w:tabs>
          <w:tab w:val="num" w:pos="720"/>
        </w:tabs>
        <w:ind w:left="720" w:hanging="720"/>
      </w:pPr>
      <w:rPr>
        <w:rFonts w:ascii="Times New Roman" w:hAnsi="Times New Roman" w:hint="default"/>
        <w:sz w:val="24"/>
      </w:rPr>
    </w:lvl>
    <w:lvl w:ilvl="2">
      <w:start w:val="1"/>
      <w:numFmt w:val="lowerLetter"/>
      <w:pStyle w:val="Head3"/>
      <w:lvlText w:val="(%3)"/>
      <w:lvlJc w:val="left"/>
      <w:pPr>
        <w:tabs>
          <w:tab w:val="num" w:pos="0"/>
        </w:tabs>
        <w:ind w:left="1418" w:hanging="698"/>
      </w:pPr>
      <w:rPr>
        <w:rFonts w:ascii="Times New Roman" w:hAnsi="Times New Roman" w:hint="default"/>
        <w:sz w:val="24"/>
        <w:szCs w:val="24"/>
      </w:rPr>
    </w:lvl>
    <w:lvl w:ilvl="3">
      <w:start w:val="1"/>
      <w:numFmt w:val="lowerRoman"/>
      <w:lvlText w:val="(%4)"/>
      <w:lvlJc w:val="left"/>
      <w:pPr>
        <w:tabs>
          <w:tab w:val="num" w:pos="2138"/>
        </w:tabs>
        <w:ind w:left="2041" w:hanging="623"/>
      </w:pPr>
      <w:rPr>
        <w:rFonts w:hint="default"/>
        <w:sz w:val="24"/>
      </w:rPr>
    </w:lvl>
    <w:lvl w:ilvl="4">
      <w:start w:val="1"/>
      <w:numFmt w:val="decimal"/>
      <w:lvlText w:val="%4"/>
      <w:lvlJc w:val="left"/>
      <w:pPr>
        <w:tabs>
          <w:tab w:val="num" w:pos="850"/>
        </w:tabs>
        <w:ind w:left="850" w:hanging="850"/>
      </w:pPr>
      <w:rPr>
        <w:rFonts w:hint="default"/>
        <w:b w:val="0"/>
        <w:sz w:val="24"/>
      </w:rPr>
    </w:lvl>
    <w:lvl w:ilvl="5">
      <w:start w:val="1"/>
      <w:numFmt w:val="decimal"/>
      <w:lvlText w:val="%4"/>
      <w:lvlJc w:val="left"/>
      <w:pPr>
        <w:tabs>
          <w:tab w:val="num" w:pos="1984"/>
        </w:tabs>
        <w:ind w:left="1984" w:hanging="1134"/>
      </w:pPr>
      <w:rPr>
        <w:rFonts w:hint="default"/>
        <w:b w:val="0"/>
        <w:sz w:val="24"/>
      </w:rPr>
    </w:lvl>
    <w:lvl w:ilvl="6">
      <w:start w:val="1"/>
      <w:numFmt w:val="lowerLetter"/>
      <w:lvlText w:val="(%7)"/>
      <w:lvlJc w:val="left"/>
      <w:pPr>
        <w:tabs>
          <w:tab w:val="num" w:pos="2551"/>
        </w:tabs>
        <w:ind w:left="2551" w:hanging="567"/>
      </w:pPr>
      <w:rPr>
        <w:rFonts w:hint="default"/>
        <w:b w:val="0"/>
        <w:sz w:val="24"/>
      </w:rPr>
    </w:lvl>
    <w:lvl w:ilvl="7">
      <w:start w:val="1"/>
      <w:numFmt w:val="lowerRoman"/>
      <w:lvlText w:val="(%8)"/>
      <w:lvlJc w:val="left"/>
      <w:pPr>
        <w:tabs>
          <w:tab w:val="num" w:pos="3458"/>
        </w:tabs>
        <w:ind w:left="3458" w:hanging="907"/>
      </w:pPr>
      <w:rPr>
        <w:rFonts w:hint="default"/>
        <w:b w:val="0"/>
        <w:sz w:val="24"/>
      </w:rPr>
    </w:lvl>
    <w:lvl w:ilvl="8">
      <w:start w:val="1"/>
      <w:numFmt w:val="decimal"/>
      <w:lvlText w:val="(%9)"/>
      <w:lvlJc w:val="left"/>
      <w:pPr>
        <w:tabs>
          <w:tab w:val="num" w:pos="4025"/>
        </w:tabs>
        <w:ind w:left="4025" w:hanging="567"/>
      </w:pPr>
      <w:rPr>
        <w:rFonts w:hint="default"/>
        <w:b w:val="0"/>
        <w:sz w:val="24"/>
      </w:rPr>
    </w:lvl>
  </w:abstractNum>
  <w:abstractNum w:abstractNumId="18" w15:restartNumberingAfterBreak="0">
    <w:nsid w:val="74A51CD9"/>
    <w:multiLevelType w:val="hybridMultilevel"/>
    <w:tmpl w:val="E75E9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BFA0A4C"/>
    <w:multiLevelType w:val="hybridMultilevel"/>
    <w:tmpl w:val="671C0198"/>
    <w:lvl w:ilvl="0" w:tplc="00B8CF0C">
      <w:start w:val="1"/>
      <w:numFmt w:val="upperLetter"/>
      <w:pStyle w:val="PFBackgroundNum"/>
      <w:lvlText w:val="%1"/>
      <w:lvlJc w:val="left"/>
      <w:pPr>
        <w:tabs>
          <w:tab w:val="num" w:pos="924"/>
        </w:tabs>
        <w:ind w:left="924" w:hanging="924"/>
      </w:pPr>
      <w:rPr>
        <w:rFonts w:hint="default"/>
      </w:rPr>
    </w:lvl>
    <w:lvl w:ilvl="1" w:tplc="75DACE9C" w:tentative="1">
      <w:start w:val="1"/>
      <w:numFmt w:val="lowerLetter"/>
      <w:lvlText w:val="%2."/>
      <w:lvlJc w:val="left"/>
      <w:pPr>
        <w:tabs>
          <w:tab w:val="num" w:pos="1440"/>
        </w:tabs>
        <w:ind w:left="1440" w:hanging="360"/>
      </w:pPr>
    </w:lvl>
    <w:lvl w:ilvl="2" w:tplc="DC52B146" w:tentative="1">
      <w:start w:val="1"/>
      <w:numFmt w:val="lowerRoman"/>
      <w:lvlText w:val="%3."/>
      <w:lvlJc w:val="right"/>
      <w:pPr>
        <w:tabs>
          <w:tab w:val="num" w:pos="2160"/>
        </w:tabs>
        <w:ind w:left="2160" w:hanging="180"/>
      </w:pPr>
    </w:lvl>
    <w:lvl w:ilvl="3" w:tplc="46CA46F0" w:tentative="1">
      <w:start w:val="1"/>
      <w:numFmt w:val="decimal"/>
      <w:lvlText w:val="%4."/>
      <w:lvlJc w:val="left"/>
      <w:pPr>
        <w:tabs>
          <w:tab w:val="num" w:pos="2880"/>
        </w:tabs>
        <w:ind w:left="2880" w:hanging="360"/>
      </w:pPr>
    </w:lvl>
    <w:lvl w:ilvl="4" w:tplc="DF26660E" w:tentative="1">
      <w:start w:val="1"/>
      <w:numFmt w:val="lowerLetter"/>
      <w:lvlText w:val="%5."/>
      <w:lvlJc w:val="left"/>
      <w:pPr>
        <w:tabs>
          <w:tab w:val="num" w:pos="3600"/>
        </w:tabs>
        <w:ind w:left="3600" w:hanging="360"/>
      </w:pPr>
    </w:lvl>
    <w:lvl w:ilvl="5" w:tplc="9E2EC6CA" w:tentative="1">
      <w:start w:val="1"/>
      <w:numFmt w:val="lowerRoman"/>
      <w:lvlText w:val="%6."/>
      <w:lvlJc w:val="right"/>
      <w:pPr>
        <w:tabs>
          <w:tab w:val="num" w:pos="4320"/>
        </w:tabs>
        <w:ind w:left="4320" w:hanging="180"/>
      </w:pPr>
    </w:lvl>
    <w:lvl w:ilvl="6" w:tplc="B4F0F50A" w:tentative="1">
      <w:start w:val="1"/>
      <w:numFmt w:val="decimal"/>
      <w:lvlText w:val="%7."/>
      <w:lvlJc w:val="left"/>
      <w:pPr>
        <w:tabs>
          <w:tab w:val="num" w:pos="5040"/>
        </w:tabs>
        <w:ind w:left="5040" w:hanging="360"/>
      </w:pPr>
    </w:lvl>
    <w:lvl w:ilvl="7" w:tplc="4CCC928A" w:tentative="1">
      <w:start w:val="1"/>
      <w:numFmt w:val="lowerLetter"/>
      <w:lvlText w:val="%8."/>
      <w:lvlJc w:val="left"/>
      <w:pPr>
        <w:tabs>
          <w:tab w:val="num" w:pos="5760"/>
        </w:tabs>
        <w:ind w:left="5760" w:hanging="360"/>
      </w:pPr>
    </w:lvl>
    <w:lvl w:ilvl="8" w:tplc="20525FDC" w:tentative="1">
      <w:start w:val="1"/>
      <w:numFmt w:val="lowerRoman"/>
      <w:lvlText w:val="%9."/>
      <w:lvlJc w:val="right"/>
      <w:pPr>
        <w:tabs>
          <w:tab w:val="num" w:pos="6480"/>
        </w:tabs>
        <w:ind w:left="6480" w:hanging="180"/>
      </w:pPr>
    </w:lvl>
  </w:abstractNum>
  <w:abstractNum w:abstractNumId="20" w15:restartNumberingAfterBreak="0">
    <w:nsid w:val="7CD30B38"/>
    <w:multiLevelType w:val="hybridMultilevel"/>
    <w:tmpl w:val="832A638E"/>
    <w:lvl w:ilvl="0" w:tplc="208E6D2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7420F5"/>
    <w:multiLevelType w:val="hybridMultilevel"/>
    <w:tmpl w:val="F9C0C756"/>
    <w:lvl w:ilvl="0" w:tplc="E3B421A4">
      <w:numFmt w:val="bullet"/>
      <w:lvlText w:val=""/>
      <w:lvlJc w:val="left"/>
      <w:pPr>
        <w:ind w:left="825" w:hanging="360"/>
      </w:pPr>
      <w:rPr>
        <w:rFonts w:ascii="Symbol" w:eastAsia="Symbol" w:hAnsi="Symbol" w:cs="Symbol" w:hint="default"/>
        <w:w w:val="99"/>
        <w:sz w:val="20"/>
        <w:szCs w:val="20"/>
      </w:rPr>
    </w:lvl>
    <w:lvl w:ilvl="1" w:tplc="D37A9F1E">
      <w:numFmt w:val="bullet"/>
      <w:lvlText w:val="•"/>
      <w:lvlJc w:val="left"/>
      <w:pPr>
        <w:ind w:left="1729" w:hanging="360"/>
      </w:pPr>
    </w:lvl>
    <w:lvl w:ilvl="2" w:tplc="AD4E1C3C">
      <w:numFmt w:val="bullet"/>
      <w:lvlText w:val="•"/>
      <w:lvlJc w:val="left"/>
      <w:pPr>
        <w:ind w:left="2639" w:hanging="360"/>
      </w:pPr>
    </w:lvl>
    <w:lvl w:ilvl="3" w:tplc="9DFA1370">
      <w:numFmt w:val="bullet"/>
      <w:lvlText w:val="•"/>
      <w:lvlJc w:val="left"/>
      <w:pPr>
        <w:ind w:left="3548" w:hanging="360"/>
      </w:pPr>
    </w:lvl>
    <w:lvl w:ilvl="4" w:tplc="F8FEB5F8">
      <w:numFmt w:val="bullet"/>
      <w:lvlText w:val="•"/>
      <w:lvlJc w:val="left"/>
      <w:pPr>
        <w:ind w:left="4458" w:hanging="360"/>
      </w:pPr>
    </w:lvl>
    <w:lvl w:ilvl="5" w:tplc="8C46ED16">
      <w:numFmt w:val="bullet"/>
      <w:lvlText w:val="•"/>
      <w:lvlJc w:val="left"/>
      <w:pPr>
        <w:ind w:left="5368" w:hanging="360"/>
      </w:pPr>
    </w:lvl>
    <w:lvl w:ilvl="6" w:tplc="E910C28E">
      <w:numFmt w:val="bullet"/>
      <w:lvlText w:val="•"/>
      <w:lvlJc w:val="left"/>
      <w:pPr>
        <w:ind w:left="6277" w:hanging="360"/>
      </w:pPr>
    </w:lvl>
    <w:lvl w:ilvl="7" w:tplc="45705880">
      <w:numFmt w:val="bullet"/>
      <w:lvlText w:val="•"/>
      <w:lvlJc w:val="left"/>
      <w:pPr>
        <w:ind w:left="7187" w:hanging="360"/>
      </w:pPr>
    </w:lvl>
    <w:lvl w:ilvl="8" w:tplc="8C4CC84A">
      <w:numFmt w:val="bullet"/>
      <w:lvlText w:val="•"/>
      <w:lvlJc w:val="left"/>
      <w:pPr>
        <w:ind w:left="8096" w:hanging="360"/>
      </w:pPr>
    </w:lvl>
  </w:abstractNum>
  <w:num w:numId="1" w16cid:durableId="508568648">
    <w:abstractNumId w:val="4"/>
  </w:num>
  <w:num w:numId="2" w16cid:durableId="1978795568">
    <w:abstractNumId w:val="2"/>
  </w:num>
  <w:num w:numId="3" w16cid:durableId="1993748219">
    <w:abstractNumId w:val="14"/>
  </w:num>
  <w:num w:numId="4" w16cid:durableId="1341199964">
    <w:abstractNumId w:val="16"/>
  </w:num>
  <w:num w:numId="5" w16cid:durableId="2064281751">
    <w:abstractNumId w:val="5"/>
  </w:num>
  <w:num w:numId="6" w16cid:durableId="1031421684">
    <w:abstractNumId w:val="12"/>
  </w:num>
  <w:num w:numId="7" w16cid:durableId="1491367688">
    <w:abstractNumId w:val="19"/>
  </w:num>
  <w:num w:numId="8" w16cid:durableId="717363194">
    <w:abstractNumId w:val="17"/>
  </w:num>
  <w:num w:numId="9" w16cid:durableId="591619845">
    <w:abstractNumId w:val="10"/>
  </w:num>
  <w:num w:numId="10" w16cid:durableId="1715078248">
    <w:abstractNumId w:val="7"/>
  </w:num>
  <w:num w:numId="11" w16cid:durableId="1295714707">
    <w:abstractNumId w:val="6"/>
  </w:num>
  <w:num w:numId="12" w16cid:durableId="1756320909">
    <w:abstractNumId w:val="13"/>
  </w:num>
  <w:num w:numId="13" w16cid:durableId="757601240">
    <w:abstractNumId w:val="8"/>
  </w:num>
  <w:num w:numId="14" w16cid:durableId="535317568">
    <w:abstractNumId w:val="0"/>
  </w:num>
  <w:num w:numId="15" w16cid:durableId="1276449414">
    <w:abstractNumId w:val="11"/>
  </w:num>
  <w:num w:numId="16" w16cid:durableId="940188153">
    <w:abstractNumId w:val="18"/>
  </w:num>
  <w:num w:numId="17" w16cid:durableId="947589843">
    <w:abstractNumId w:val="9"/>
  </w:num>
  <w:num w:numId="18" w16cid:durableId="2121024006">
    <w:abstractNumId w:val="21"/>
  </w:num>
  <w:num w:numId="19" w16cid:durableId="506675824">
    <w:abstractNumId w:val="15"/>
  </w:num>
  <w:num w:numId="20" w16cid:durableId="2059351527">
    <w:abstractNumId w:val="3"/>
  </w:num>
  <w:num w:numId="21" w16cid:durableId="1571816894">
    <w:abstractNumId w:val="20"/>
  </w:num>
  <w:num w:numId="22" w16cid:durableId="1216505584">
    <w:abstractNumId w:val="1"/>
  </w:num>
  <w:num w:numId="23" w16cid:durableId="170068270">
    <w:abstractNumId w:val="21"/>
  </w:num>
  <w:num w:numId="24" w16cid:durableId="10532337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4"/>
  <w:drawingGridHorizontalSpacing w:val="10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E28"/>
    <w:rsid w:val="000026C9"/>
    <w:rsid w:val="000075CA"/>
    <w:rsid w:val="00010B8A"/>
    <w:rsid w:val="0001146E"/>
    <w:rsid w:val="00013273"/>
    <w:rsid w:val="000153A2"/>
    <w:rsid w:val="00017E6D"/>
    <w:rsid w:val="00021B79"/>
    <w:rsid w:val="00023917"/>
    <w:rsid w:val="0002486D"/>
    <w:rsid w:val="00024C49"/>
    <w:rsid w:val="0002503B"/>
    <w:rsid w:val="000327F8"/>
    <w:rsid w:val="000367ED"/>
    <w:rsid w:val="000401A3"/>
    <w:rsid w:val="000419B1"/>
    <w:rsid w:val="000436B4"/>
    <w:rsid w:val="000436F6"/>
    <w:rsid w:val="000458CF"/>
    <w:rsid w:val="000559A0"/>
    <w:rsid w:val="00057984"/>
    <w:rsid w:val="0005798F"/>
    <w:rsid w:val="0006077B"/>
    <w:rsid w:val="000637BC"/>
    <w:rsid w:val="0006534D"/>
    <w:rsid w:val="00067A48"/>
    <w:rsid w:val="00073015"/>
    <w:rsid w:val="000736DE"/>
    <w:rsid w:val="00073892"/>
    <w:rsid w:val="00073A88"/>
    <w:rsid w:val="00073DF5"/>
    <w:rsid w:val="00074971"/>
    <w:rsid w:val="000750D2"/>
    <w:rsid w:val="00077B4B"/>
    <w:rsid w:val="00081707"/>
    <w:rsid w:val="00081EC9"/>
    <w:rsid w:val="00082FFB"/>
    <w:rsid w:val="00084A46"/>
    <w:rsid w:val="00084EA6"/>
    <w:rsid w:val="0008609A"/>
    <w:rsid w:val="00087350"/>
    <w:rsid w:val="0009163B"/>
    <w:rsid w:val="00091A42"/>
    <w:rsid w:val="00091BDE"/>
    <w:rsid w:val="00091CC1"/>
    <w:rsid w:val="000A20E6"/>
    <w:rsid w:val="000A3551"/>
    <w:rsid w:val="000A3A8B"/>
    <w:rsid w:val="000A4F73"/>
    <w:rsid w:val="000A6119"/>
    <w:rsid w:val="000B20A7"/>
    <w:rsid w:val="000B2D22"/>
    <w:rsid w:val="000B3DF7"/>
    <w:rsid w:val="000B7702"/>
    <w:rsid w:val="000C0C19"/>
    <w:rsid w:val="000C37F5"/>
    <w:rsid w:val="000C4D51"/>
    <w:rsid w:val="000C715F"/>
    <w:rsid w:val="000D0853"/>
    <w:rsid w:val="000D1A44"/>
    <w:rsid w:val="000D1ED4"/>
    <w:rsid w:val="000E1199"/>
    <w:rsid w:val="000E147C"/>
    <w:rsid w:val="000E260E"/>
    <w:rsid w:val="000F1716"/>
    <w:rsid w:val="000F3824"/>
    <w:rsid w:val="000F6ED3"/>
    <w:rsid w:val="001030E3"/>
    <w:rsid w:val="00110351"/>
    <w:rsid w:val="0011143B"/>
    <w:rsid w:val="00112223"/>
    <w:rsid w:val="0011306F"/>
    <w:rsid w:val="00121F35"/>
    <w:rsid w:val="00122539"/>
    <w:rsid w:val="00122BA3"/>
    <w:rsid w:val="00123741"/>
    <w:rsid w:val="00123B26"/>
    <w:rsid w:val="00124910"/>
    <w:rsid w:val="00125D5F"/>
    <w:rsid w:val="00143311"/>
    <w:rsid w:val="001512D7"/>
    <w:rsid w:val="00152484"/>
    <w:rsid w:val="00154439"/>
    <w:rsid w:val="0015459B"/>
    <w:rsid w:val="001559A4"/>
    <w:rsid w:val="00155E52"/>
    <w:rsid w:val="00161A03"/>
    <w:rsid w:val="00161E3F"/>
    <w:rsid w:val="0016328E"/>
    <w:rsid w:val="00164500"/>
    <w:rsid w:val="00165497"/>
    <w:rsid w:val="00167531"/>
    <w:rsid w:val="0017285F"/>
    <w:rsid w:val="00176D9B"/>
    <w:rsid w:val="00181FB6"/>
    <w:rsid w:val="001823C8"/>
    <w:rsid w:val="00185A53"/>
    <w:rsid w:val="00187336"/>
    <w:rsid w:val="001902FA"/>
    <w:rsid w:val="00191A13"/>
    <w:rsid w:val="001930C2"/>
    <w:rsid w:val="0019382E"/>
    <w:rsid w:val="00195D9E"/>
    <w:rsid w:val="00196860"/>
    <w:rsid w:val="001969BD"/>
    <w:rsid w:val="001A0627"/>
    <w:rsid w:val="001A0956"/>
    <w:rsid w:val="001A76A7"/>
    <w:rsid w:val="001A7F1B"/>
    <w:rsid w:val="001B0FBD"/>
    <w:rsid w:val="001B224F"/>
    <w:rsid w:val="001B4C32"/>
    <w:rsid w:val="001B60B3"/>
    <w:rsid w:val="001C2307"/>
    <w:rsid w:val="001C4C42"/>
    <w:rsid w:val="001C552B"/>
    <w:rsid w:val="001C6B62"/>
    <w:rsid w:val="001D315A"/>
    <w:rsid w:val="001D4554"/>
    <w:rsid w:val="001D674F"/>
    <w:rsid w:val="001D7693"/>
    <w:rsid w:val="001E1778"/>
    <w:rsid w:val="001E4367"/>
    <w:rsid w:val="001E5248"/>
    <w:rsid w:val="001E59E4"/>
    <w:rsid w:val="001E5FD1"/>
    <w:rsid w:val="001E7802"/>
    <w:rsid w:val="001F6035"/>
    <w:rsid w:val="00202509"/>
    <w:rsid w:val="00203061"/>
    <w:rsid w:val="00210124"/>
    <w:rsid w:val="002111AF"/>
    <w:rsid w:val="002143B0"/>
    <w:rsid w:val="00215CF1"/>
    <w:rsid w:val="0021611F"/>
    <w:rsid w:val="00220D38"/>
    <w:rsid w:val="00220E26"/>
    <w:rsid w:val="0022133E"/>
    <w:rsid w:val="00222BB7"/>
    <w:rsid w:val="0022570D"/>
    <w:rsid w:val="0022758D"/>
    <w:rsid w:val="00227871"/>
    <w:rsid w:val="00232DB7"/>
    <w:rsid w:val="00233091"/>
    <w:rsid w:val="0023389E"/>
    <w:rsid w:val="00234A7E"/>
    <w:rsid w:val="00234E66"/>
    <w:rsid w:val="002401D6"/>
    <w:rsid w:val="00240416"/>
    <w:rsid w:val="00241299"/>
    <w:rsid w:val="00245F2A"/>
    <w:rsid w:val="00251F94"/>
    <w:rsid w:val="0025570C"/>
    <w:rsid w:val="00256BD7"/>
    <w:rsid w:val="002572B5"/>
    <w:rsid w:val="002610B7"/>
    <w:rsid w:val="0027026E"/>
    <w:rsid w:val="00270772"/>
    <w:rsid w:val="00274559"/>
    <w:rsid w:val="002778C3"/>
    <w:rsid w:val="00280162"/>
    <w:rsid w:val="002807F7"/>
    <w:rsid w:val="00280E89"/>
    <w:rsid w:val="002837C0"/>
    <w:rsid w:val="00285326"/>
    <w:rsid w:val="002904A4"/>
    <w:rsid w:val="00291BF0"/>
    <w:rsid w:val="00293F61"/>
    <w:rsid w:val="0029492A"/>
    <w:rsid w:val="002A35EF"/>
    <w:rsid w:val="002A5A12"/>
    <w:rsid w:val="002A67C1"/>
    <w:rsid w:val="002B0B44"/>
    <w:rsid w:val="002B2532"/>
    <w:rsid w:val="002B396C"/>
    <w:rsid w:val="002B5CFB"/>
    <w:rsid w:val="002C1D18"/>
    <w:rsid w:val="002C2926"/>
    <w:rsid w:val="002C4EAC"/>
    <w:rsid w:val="002C7A8E"/>
    <w:rsid w:val="002D508C"/>
    <w:rsid w:val="002D7620"/>
    <w:rsid w:val="002D7CB6"/>
    <w:rsid w:val="002E0C57"/>
    <w:rsid w:val="002E0FAE"/>
    <w:rsid w:val="002E5478"/>
    <w:rsid w:val="002E5965"/>
    <w:rsid w:val="002E72BC"/>
    <w:rsid w:val="002F0B7F"/>
    <w:rsid w:val="002F2620"/>
    <w:rsid w:val="00301B88"/>
    <w:rsid w:val="00302230"/>
    <w:rsid w:val="0030263D"/>
    <w:rsid w:val="00305D84"/>
    <w:rsid w:val="003069BE"/>
    <w:rsid w:val="00306E56"/>
    <w:rsid w:val="00306F4A"/>
    <w:rsid w:val="003110E3"/>
    <w:rsid w:val="00311250"/>
    <w:rsid w:val="003121D8"/>
    <w:rsid w:val="00315708"/>
    <w:rsid w:val="0032207C"/>
    <w:rsid w:val="00324C19"/>
    <w:rsid w:val="003259E9"/>
    <w:rsid w:val="00325F27"/>
    <w:rsid w:val="00327490"/>
    <w:rsid w:val="0032760F"/>
    <w:rsid w:val="00327BFE"/>
    <w:rsid w:val="00330806"/>
    <w:rsid w:val="0033290A"/>
    <w:rsid w:val="00333C90"/>
    <w:rsid w:val="00334884"/>
    <w:rsid w:val="0033672F"/>
    <w:rsid w:val="003374AE"/>
    <w:rsid w:val="00337CEF"/>
    <w:rsid w:val="003405CF"/>
    <w:rsid w:val="0034221D"/>
    <w:rsid w:val="0034242A"/>
    <w:rsid w:val="00342F6F"/>
    <w:rsid w:val="00343635"/>
    <w:rsid w:val="00343747"/>
    <w:rsid w:val="00346AA0"/>
    <w:rsid w:val="00347196"/>
    <w:rsid w:val="003502A2"/>
    <w:rsid w:val="00350CD4"/>
    <w:rsid w:val="00352CA4"/>
    <w:rsid w:val="0035365C"/>
    <w:rsid w:val="003543DA"/>
    <w:rsid w:val="0035624C"/>
    <w:rsid w:val="0035628F"/>
    <w:rsid w:val="00360CDB"/>
    <w:rsid w:val="00360F57"/>
    <w:rsid w:val="00367290"/>
    <w:rsid w:val="003707A7"/>
    <w:rsid w:val="00372D0F"/>
    <w:rsid w:val="00373FBD"/>
    <w:rsid w:val="00374D4C"/>
    <w:rsid w:val="003750E1"/>
    <w:rsid w:val="00375AAA"/>
    <w:rsid w:val="00375B6E"/>
    <w:rsid w:val="00376968"/>
    <w:rsid w:val="00380508"/>
    <w:rsid w:val="00380F51"/>
    <w:rsid w:val="00381AB6"/>
    <w:rsid w:val="00381D92"/>
    <w:rsid w:val="00382040"/>
    <w:rsid w:val="003845FB"/>
    <w:rsid w:val="00387F2E"/>
    <w:rsid w:val="00391D04"/>
    <w:rsid w:val="00392767"/>
    <w:rsid w:val="0039441B"/>
    <w:rsid w:val="00396E9B"/>
    <w:rsid w:val="003A0447"/>
    <w:rsid w:val="003A1252"/>
    <w:rsid w:val="003A3501"/>
    <w:rsid w:val="003A38D9"/>
    <w:rsid w:val="003A3B5D"/>
    <w:rsid w:val="003A3EC6"/>
    <w:rsid w:val="003A5D94"/>
    <w:rsid w:val="003A64BF"/>
    <w:rsid w:val="003A6FF0"/>
    <w:rsid w:val="003B0A12"/>
    <w:rsid w:val="003B3074"/>
    <w:rsid w:val="003B3258"/>
    <w:rsid w:val="003B7319"/>
    <w:rsid w:val="003B77D0"/>
    <w:rsid w:val="003C0ECA"/>
    <w:rsid w:val="003C1D8F"/>
    <w:rsid w:val="003C2485"/>
    <w:rsid w:val="003C54E6"/>
    <w:rsid w:val="003D2638"/>
    <w:rsid w:val="003D299A"/>
    <w:rsid w:val="003D2C59"/>
    <w:rsid w:val="003D5887"/>
    <w:rsid w:val="003D6A70"/>
    <w:rsid w:val="003D7770"/>
    <w:rsid w:val="003E3E26"/>
    <w:rsid w:val="003F0B69"/>
    <w:rsid w:val="003F2C0C"/>
    <w:rsid w:val="003F2C19"/>
    <w:rsid w:val="003F2D67"/>
    <w:rsid w:val="003F3909"/>
    <w:rsid w:val="003F437D"/>
    <w:rsid w:val="003F674A"/>
    <w:rsid w:val="003F67EF"/>
    <w:rsid w:val="003F697C"/>
    <w:rsid w:val="003F6BD5"/>
    <w:rsid w:val="003F7E1F"/>
    <w:rsid w:val="00400087"/>
    <w:rsid w:val="00400F22"/>
    <w:rsid w:val="00401D1C"/>
    <w:rsid w:val="00402936"/>
    <w:rsid w:val="00404211"/>
    <w:rsid w:val="0040586D"/>
    <w:rsid w:val="00407C90"/>
    <w:rsid w:val="00407F9A"/>
    <w:rsid w:val="0041239C"/>
    <w:rsid w:val="00413FE1"/>
    <w:rsid w:val="00415137"/>
    <w:rsid w:val="004156B5"/>
    <w:rsid w:val="00416A83"/>
    <w:rsid w:val="004176B4"/>
    <w:rsid w:val="00420300"/>
    <w:rsid w:val="00422C51"/>
    <w:rsid w:val="0042612F"/>
    <w:rsid w:val="00430923"/>
    <w:rsid w:val="00430987"/>
    <w:rsid w:val="00431D5A"/>
    <w:rsid w:val="00433B45"/>
    <w:rsid w:val="00433F9C"/>
    <w:rsid w:val="00434215"/>
    <w:rsid w:val="004345C4"/>
    <w:rsid w:val="00436EFD"/>
    <w:rsid w:val="004379D5"/>
    <w:rsid w:val="004437A0"/>
    <w:rsid w:val="004438E6"/>
    <w:rsid w:val="004454FA"/>
    <w:rsid w:val="0044593A"/>
    <w:rsid w:val="004505CA"/>
    <w:rsid w:val="00455883"/>
    <w:rsid w:val="00456740"/>
    <w:rsid w:val="00456D0A"/>
    <w:rsid w:val="00457987"/>
    <w:rsid w:val="00463463"/>
    <w:rsid w:val="00465AF1"/>
    <w:rsid w:val="004673A8"/>
    <w:rsid w:val="00470138"/>
    <w:rsid w:val="00470E34"/>
    <w:rsid w:val="004759FC"/>
    <w:rsid w:val="004774A1"/>
    <w:rsid w:val="0048032E"/>
    <w:rsid w:val="00481295"/>
    <w:rsid w:val="00490E5A"/>
    <w:rsid w:val="00491FB7"/>
    <w:rsid w:val="004938ED"/>
    <w:rsid w:val="004A00D8"/>
    <w:rsid w:val="004A20CE"/>
    <w:rsid w:val="004A2B8F"/>
    <w:rsid w:val="004A4CC5"/>
    <w:rsid w:val="004A5AAB"/>
    <w:rsid w:val="004A6F39"/>
    <w:rsid w:val="004B1233"/>
    <w:rsid w:val="004B1C84"/>
    <w:rsid w:val="004B73A5"/>
    <w:rsid w:val="004C28DD"/>
    <w:rsid w:val="004C2FC4"/>
    <w:rsid w:val="004C4E5C"/>
    <w:rsid w:val="004C5337"/>
    <w:rsid w:val="004C598C"/>
    <w:rsid w:val="004D2BB7"/>
    <w:rsid w:val="004D3696"/>
    <w:rsid w:val="004D3C3F"/>
    <w:rsid w:val="004D7E7D"/>
    <w:rsid w:val="004E0678"/>
    <w:rsid w:val="004E2DEA"/>
    <w:rsid w:val="004E3A93"/>
    <w:rsid w:val="004E5711"/>
    <w:rsid w:val="004E6A77"/>
    <w:rsid w:val="004F4475"/>
    <w:rsid w:val="004F7AE8"/>
    <w:rsid w:val="0050179D"/>
    <w:rsid w:val="00504FAC"/>
    <w:rsid w:val="00505C86"/>
    <w:rsid w:val="0051262A"/>
    <w:rsid w:val="005160B2"/>
    <w:rsid w:val="0051646B"/>
    <w:rsid w:val="005166EF"/>
    <w:rsid w:val="0051776A"/>
    <w:rsid w:val="005179FF"/>
    <w:rsid w:val="00520FAB"/>
    <w:rsid w:val="00521F12"/>
    <w:rsid w:val="00524B17"/>
    <w:rsid w:val="00524B25"/>
    <w:rsid w:val="00527E51"/>
    <w:rsid w:val="00530A8B"/>
    <w:rsid w:val="0053311A"/>
    <w:rsid w:val="00533A29"/>
    <w:rsid w:val="00534C58"/>
    <w:rsid w:val="00534DFC"/>
    <w:rsid w:val="0053654E"/>
    <w:rsid w:val="00536C45"/>
    <w:rsid w:val="0054388B"/>
    <w:rsid w:val="00545924"/>
    <w:rsid w:val="00550280"/>
    <w:rsid w:val="00555263"/>
    <w:rsid w:val="005563A2"/>
    <w:rsid w:val="0055660F"/>
    <w:rsid w:val="00557326"/>
    <w:rsid w:val="00561D43"/>
    <w:rsid w:val="005642FF"/>
    <w:rsid w:val="00564D9F"/>
    <w:rsid w:val="005667EC"/>
    <w:rsid w:val="00566B17"/>
    <w:rsid w:val="0056741D"/>
    <w:rsid w:val="005706DA"/>
    <w:rsid w:val="00570970"/>
    <w:rsid w:val="00573CA7"/>
    <w:rsid w:val="005748DC"/>
    <w:rsid w:val="005763BA"/>
    <w:rsid w:val="00576875"/>
    <w:rsid w:val="005809B3"/>
    <w:rsid w:val="00582890"/>
    <w:rsid w:val="00584B9F"/>
    <w:rsid w:val="00585309"/>
    <w:rsid w:val="00585518"/>
    <w:rsid w:val="005857A5"/>
    <w:rsid w:val="00585F7A"/>
    <w:rsid w:val="0058631D"/>
    <w:rsid w:val="00586878"/>
    <w:rsid w:val="00586879"/>
    <w:rsid w:val="005907A7"/>
    <w:rsid w:val="00590E8C"/>
    <w:rsid w:val="00591B94"/>
    <w:rsid w:val="00593BA8"/>
    <w:rsid w:val="00593DDB"/>
    <w:rsid w:val="005949B9"/>
    <w:rsid w:val="00594E6B"/>
    <w:rsid w:val="005A09F8"/>
    <w:rsid w:val="005A106F"/>
    <w:rsid w:val="005A2817"/>
    <w:rsid w:val="005A56F3"/>
    <w:rsid w:val="005A7E2D"/>
    <w:rsid w:val="005B1EF1"/>
    <w:rsid w:val="005B5638"/>
    <w:rsid w:val="005C11D2"/>
    <w:rsid w:val="005C1768"/>
    <w:rsid w:val="005C3BDB"/>
    <w:rsid w:val="005C4970"/>
    <w:rsid w:val="005C62B1"/>
    <w:rsid w:val="005C6345"/>
    <w:rsid w:val="005D1C49"/>
    <w:rsid w:val="005D371F"/>
    <w:rsid w:val="005D3C5D"/>
    <w:rsid w:val="005D5F56"/>
    <w:rsid w:val="005E0624"/>
    <w:rsid w:val="005E10D4"/>
    <w:rsid w:val="005E26BE"/>
    <w:rsid w:val="005E2FFC"/>
    <w:rsid w:val="005E335F"/>
    <w:rsid w:val="005F3F89"/>
    <w:rsid w:val="00602633"/>
    <w:rsid w:val="00602954"/>
    <w:rsid w:val="00602D30"/>
    <w:rsid w:val="006034E1"/>
    <w:rsid w:val="00603A3E"/>
    <w:rsid w:val="006055AD"/>
    <w:rsid w:val="0060591A"/>
    <w:rsid w:val="006066F3"/>
    <w:rsid w:val="006136FF"/>
    <w:rsid w:val="00613DE2"/>
    <w:rsid w:val="00614E72"/>
    <w:rsid w:val="00615DB0"/>
    <w:rsid w:val="006168A3"/>
    <w:rsid w:val="006243FD"/>
    <w:rsid w:val="00627420"/>
    <w:rsid w:val="00627B53"/>
    <w:rsid w:val="00630570"/>
    <w:rsid w:val="00631106"/>
    <w:rsid w:val="00632FE0"/>
    <w:rsid w:val="006358A2"/>
    <w:rsid w:val="00635E65"/>
    <w:rsid w:val="0063699A"/>
    <w:rsid w:val="00636B35"/>
    <w:rsid w:val="006410FA"/>
    <w:rsid w:val="00645EF3"/>
    <w:rsid w:val="00646B10"/>
    <w:rsid w:val="006479A9"/>
    <w:rsid w:val="006511A3"/>
    <w:rsid w:val="006524A3"/>
    <w:rsid w:val="00652AEC"/>
    <w:rsid w:val="00653ADB"/>
    <w:rsid w:val="00654661"/>
    <w:rsid w:val="00655E06"/>
    <w:rsid w:val="006561D2"/>
    <w:rsid w:val="006568DA"/>
    <w:rsid w:val="00656FEA"/>
    <w:rsid w:val="006577D7"/>
    <w:rsid w:val="00660E61"/>
    <w:rsid w:val="006613D4"/>
    <w:rsid w:val="006651B6"/>
    <w:rsid w:val="00665578"/>
    <w:rsid w:val="00665F7A"/>
    <w:rsid w:val="006700AC"/>
    <w:rsid w:val="006702E2"/>
    <w:rsid w:val="00670852"/>
    <w:rsid w:val="00681388"/>
    <w:rsid w:val="006821DD"/>
    <w:rsid w:val="006829D5"/>
    <w:rsid w:val="00682BDB"/>
    <w:rsid w:val="0068532C"/>
    <w:rsid w:val="00685B19"/>
    <w:rsid w:val="00686DF9"/>
    <w:rsid w:val="006910C6"/>
    <w:rsid w:val="006910F2"/>
    <w:rsid w:val="00692693"/>
    <w:rsid w:val="00692A91"/>
    <w:rsid w:val="006973DA"/>
    <w:rsid w:val="006A04C9"/>
    <w:rsid w:val="006A37E8"/>
    <w:rsid w:val="006A758A"/>
    <w:rsid w:val="006B1715"/>
    <w:rsid w:val="006B2FD4"/>
    <w:rsid w:val="006B5211"/>
    <w:rsid w:val="006B5616"/>
    <w:rsid w:val="006B56FB"/>
    <w:rsid w:val="006C0836"/>
    <w:rsid w:val="006C31DC"/>
    <w:rsid w:val="006C3318"/>
    <w:rsid w:val="006C6DE4"/>
    <w:rsid w:val="006C7305"/>
    <w:rsid w:val="006D379C"/>
    <w:rsid w:val="006D39DC"/>
    <w:rsid w:val="006D6C4D"/>
    <w:rsid w:val="006E0918"/>
    <w:rsid w:val="006E50F9"/>
    <w:rsid w:val="006E569C"/>
    <w:rsid w:val="006E5905"/>
    <w:rsid w:val="006E65EA"/>
    <w:rsid w:val="006E7218"/>
    <w:rsid w:val="006F69DD"/>
    <w:rsid w:val="006F7D26"/>
    <w:rsid w:val="00703C58"/>
    <w:rsid w:val="00704F4C"/>
    <w:rsid w:val="007101F5"/>
    <w:rsid w:val="00711F04"/>
    <w:rsid w:val="00712361"/>
    <w:rsid w:val="00712771"/>
    <w:rsid w:val="0071304E"/>
    <w:rsid w:val="007138F2"/>
    <w:rsid w:val="007171D3"/>
    <w:rsid w:val="00721DA2"/>
    <w:rsid w:val="00724265"/>
    <w:rsid w:val="00726CB8"/>
    <w:rsid w:val="00727798"/>
    <w:rsid w:val="007303BA"/>
    <w:rsid w:val="00731510"/>
    <w:rsid w:val="00731AF8"/>
    <w:rsid w:val="00734307"/>
    <w:rsid w:val="00734F20"/>
    <w:rsid w:val="007402B8"/>
    <w:rsid w:val="00740DF4"/>
    <w:rsid w:val="00743612"/>
    <w:rsid w:val="007452B6"/>
    <w:rsid w:val="00746B4A"/>
    <w:rsid w:val="00751C92"/>
    <w:rsid w:val="0075223B"/>
    <w:rsid w:val="007532AB"/>
    <w:rsid w:val="00755101"/>
    <w:rsid w:val="00756028"/>
    <w:rsid w:val="00761AA4"/>
    <w:rsid w:val="00762B0A"/>
    <w:rsid w:val="00766DD4"/>
    <w:rsid w:val="007701D5"/>
    <w:rsid w:val="007706BF"/>
    <w:rsid w:val="00772CBC"/>
    <w:rsid w:val="007739CD"/>
    <w:rsid w:val="00780471"/>
    <w:rsid w:val="007815B0"/>
    <w:rsid w:val="00783E4F"/>
    <w:rsid w:val="00783E71"/>
    <w:rsid w:val="0079037C"/>
    <w:rsid w:val="007943A1"/>
    <w:rsid w:val="0079471C"/>
    <w:rsid w:val="00795991"/>
    <w:rsid w:val="007965C1"/>
    <w:rsid w:val="00797093"/>
    <w:rsid w:val="007A0C98"/>
    <w:rsid w:val="007A153C"/>
    <w:rsid w:val="007A7967"/>
    <w:rsid w:val="007B03AD"/>
    <w:rsid w:val="007B136E"/>
    <w:rsid w:val="007B3243"/>
    <w:rsid w:val="007B5494"/>
    <w:rsid w:val="007B549B"/>
    <w:rsid w:val="007B6794"/>
    <w:rsid w:val="007B76BD"/>
    <w:rsid w:val="007B7F1D"/>
    <w:rsid w:val="007C1182"/>
    <w:rsid w:val="007C146C"/>
    <w:rsid w:val="007C2F07"/>
    <w:rsid w:val="007C3A32"/>
    <w:rsid w:val="007C4B44"/>
    <w:rsid w:val="007D0616"/>
    <w:rsid w:val="007D1A08"/>
    <w:rsid w:val="007D2279"/>
    <w:rsid w:val="007D2FE6"/>
    <w:rsid w:val="007D420B"/>
    <w:rsid w:val="007D4389"/>
    <w:rsid w:val="007E107C"/>
    <w:rsid w:val="007E30D5"/>
    <w:rsid w:val="007E6263"/>
    <w:rsid w:val="007F16FA"/>
    <w:rsid w:val="007F1D6C"/>
    <w:rsid w:val="007F29E9"/>
    <w:rsid w:val="007F2AC4"/>
    <w:rsid w:val="008013A2"/>
    <w:rsid w:val="008014FF"/>
    <w:rsid w:val="0080178E"/>
    <w:rsid w:val="00802F75"/>
    <w:rsid w:val="00804168"/>
    <w:rsid w:val="008045F4"/>
    <w:rsid w:val="00804BC0"/>
    <w:rsid w:val="00805A70"/>
    <w:rsid w:val="008069FA"/>
    <w:rsid w:val="008104B3"/>
    <w:rsid w:val="008108DF"/>
    <w:rsid w:val="00811539"/>
    <w:rsid w:val="00811A29"/>
    <w:rsid w:val="00812146"/>
    <w:rsid w:val="008129A8"/>
    <w:rsid w:val="008139F3"/>
    <w:rsid w:val="00813A2A"/>
    <w:rsid w:val="0081424C"/>
    <w:rsid w:val="008167BB"/>
    <w:rsid w:val="0081695B"/>
    <w:rsid w:val="00823CFE"/>
    <w:rsid w:val="008246E0"/>
    <w:rsid w:val="00825121"/>
    <w:rsid w:val="00831548"/>
    <w:rsid w:val="00833B62"/>
    <w:rsid w:val="00837D83"/>
    <w:rsid w:val="00841604"/>
    <w:rsid w:val="00845419"/>
    <w:rsid w:val="00845960"/>
    <w:rsid w:val="00845EF0"/>
    <w:rsid w:val="008477A2"/>
    <w:rsid w:val="00850482"/>
    <w:rsid w:val="0085072B"/>
    <w:rsid w:val="00850E81"/>
    <w:rsid w:val="00850FE4"/>
    <w:rsid w:val="008551EF"/>
    <w:rsid w:val="00855FEA"/>
    <w:rsid w:val="00856899"/>
    <w:rsid w:val="008602B0"/>
    <w:rsid w:val="00862117"/>
    <w:rsid w:val="008648AB"/>
    <w:rsid w:val="00866E21"/>
    <w:rsid w:val="0086784B"/>
    <w:rsid w:val="00867EAB"/>
    <w:rsid w:val="00872A88"/>
    <w:rsid w:val="0087606C"/>
    <w:rsid w:val="008764E6"/>
    <w:rsid w:val="00880A1C"/>
    <w:rsid w:val="00880D30"/>
    <w:rsid w:val="0088279C"/>
    <w:rsid w:val="00882C48"/>
    <w:rsid w:val="0088345C"/>
    <w:rsid w:val="00883521"/>
    <w:rsid w:val="008842D2"/>
    <w:rsid w:val="008921C1"/>
    <w:rsid w:val="008A1B1C"/>
    <w:rsid w:val="008A3A77"/>
    <w:rsid w:val="008A4F37"/>
    <w:rsid w:val="008B1228"/>
    <w:rsid w:val="008B62C3"/>
    <w:rsid w:val="008B79F6"/>
    <w:rsid w:val="008B7ED9"/>
    <w:rsid w:val="008C1193"/>
    <w:rsid w:val="008C1444"/>
    <w:rsid w:val="008C1ABC"/>
    <w:rsid w:val="008C3335"/>
    <w:rsid w:val="008C7692"/>
    <w:rsid w:val="008D0FD0"/>
    <w:rsid w:val="008D146E"/>
    <w:rsid w:val="008D2AD3"/>
    <w:rsid w:val="008E02AD"/>
    <w:rsid w:val="008E1846"/>
    <w:rsid w:val="008E2D72"/>
    <w:rsid w:val="008E33CC"/>
    <w:rsid w:val="008F2BF3"/>
    <w:rsid w:val="008F5571"/>
    <w:rsid w:val="008F5AEE"/>
    <w:rsid w:val="00905355"/>
    <w:rsid w:val="00905E4C"/>
    <w:rsid w:val="009076D6"/>
    <w:rsid w:val="009104A4"/>
    <w:rsid w:val="00912F85"/>
    <w:rsid w:val="00915C7B"/>
    <w:rsid w:val="009200DE"/>
    <w:rsid w:val="00921E2F"/>
    <w:rsid w:val="00923EBD"/>
    <w:rsid w:val="00927C2A"/>
    <w:rsid w:val="00935975"/>
    <w:rsid w:val="00936511"/>
    <w:rsid w:val="00940FDA"/>
    <w:rsid w:val="00941247"/>
    <w:rsid w:val="00942860"/>
    <w:rsid w:val="009430E3"/>
    <w:rsid w:val="00944537"/>
    <w:rsid w:val="00951B38"/>
    <w:rsid w:val="0095535C"/>
    <w:rsid w:val="00955432"/>
    <w:rsid w:val="00957D6B"/>
    <w:rsid w:val="00960A33"/>
    <w:rsid w:val="00960DDC"/>
    <w:rsid w:val="0096289E"/>
    <w:rsid w:val="00962A2B"/>
    <w:rsid w:val="00962EB1"/>
    <w:rsid w:val="0096374A"/>
    <w:rsid w:val="00965A17"/>
    <w:rsid w:val="009677EC"/>
    <w:rsid w:val="00967D39"/>
    <w:rsid w:val="009714EB"/>
    <w:rsid w:val="00971BBB"/>
    <w:rsid w:val="00974E6A"/>
    <w:rsid w:val="00982655"/>
    <w:rsid w:val="009826A2"/>
    <w:rsid w:val="0098475F"/>
    <w:rsid w:val="009860BA"/>
    <w:rsid w:val="00987B2C"/>
    <w:rsid w:val="0099163C"/>
    <w:rsid w:val="00993D7A"/>
    <w:rsid w:val="00995E33"/>
    <w:rsid w:val="009977E8"/>
    <w:rsid w:val="009A31E3"/>
    <w:rsid w:val="009A5865"/>
    <w:rsid w:val="009A5928"/>
    <w:rsid w:val="009A59B0"/>
    <w:rsid w:val="009A7850"/>
    <w:rsid w:val="009B4369"/>
    <w:rsid w:val="009C0B18"/>
    <w:rsid w:val="009C126E"/>
    <w:rsid w:val="009C468C"/>
    <w:rsid w:val="009D12EB"/>
    <w:rsid w:val="009D21DF"/>
    <w:rsid w:val="009D32EA"/>
    <w:rsid w:val="009D6274"/>
    <w:rsid w:val="009E24E8"/>
    <w:rsid w:val="009E2F40"/>
    <w:rsid w:val="009E310F"/>
    <w:rsid w:val="009E447F"/>
    <w:rsid w:val="009F18CE"/>
    <w:rsid w:val="009F3D58"/>
    <w:rsid w:val="00A01245"/>
    <w:rsid w:val="00A03BA8"/>
    <w:rsid w:val="00A0593C"/>
    <w:rsid w:val="00A05E2C"/>
    <w:rsid w:val="00A06394"/>
    <w:rsid w:val="00A07E00"/>
    <w:rsid w:val="00A11F44"/>
    <w:rsid w:val="00A13A20"/>
    <w:rsid w:val="00A13CB1"/>
    <w:rsid w:val="00A13EAA"/>
    <w:rsid w:val="00A14561"/>
    <w:rsid w:val="00A15910"/>
    <w:rsid w:val="00A1707A"/>
    <w:rsid w:val="00A271DA"/>
    <w:rsid w:val="00A3383B"/>
    <w:rsid w:val="00A33ACF"/>
    <w:rsid w:val="00A34BB7"/>
    <w:rsid w:val="00A42D41"/>
    <w:rsid w:val="00A44C29"/>
    <w:rsid w:val="00A465DC"/>
    <w:rsid w:val="00A46D9C"/>
    <w:rsid w:val="00A50DB1"/>
    <w:rsid w:val="00A54D14"/>
    <w:rsid w:val="00A56AAE"/>
    <w:rsid w:val="00A5785D"/>
    <w:rsid w:val="00A57D62"/>
    <w:rsid w:val="00A6007B"/>
    <w:rsid w:val="00A635C9"/>
    <w:rsid w:val="00A63952"/>
    <w:rsid w:val="00A639B5"/>
    <w:rsid w:val="00A63C3C"/>
    <w:rsid w:val="00A64B7A"/>
    <w:rsid w:val="00A71EA2"/>
    <w:rsid w:val="00A763AF"/>
    <w:rsid w:val="00A76454"/>
    <w:rsid w:val="00A773A0"/>
    <w:rsid w:val="00A80050"/>
    <w:rsid w:val="00A8145B"/>
    <w:rsid w:val="00A8487A"/>
    <w:rsid w:val="00A853C5"/>
    <w:rsid w:val="00A91160"/>
    <w:rsid w:val="00A925BA"/>
    <w:rsid w:val="00A92D0D"/>
    <w:rsid w:val="00A94764"/>
    <w:rsid w:val="00A96136"/>
    <w:rsid w:val="00A968A6"/>
    <w:rsid w:val="00A97530"/>
    <w:rsid w:val="00AA2D8B"/>
    <w:rsid w:val="00AA2FEE"/>
    <w:rsid w:val="00AA3A57"/>
    <w:rsid w:val="00AA3F5C"/>
    <w:rsid w:val="00AA6EA6"/>
    <w:rsid w:val="00AB2149"/>
    <w:rsid w:val="00AB33E9"/>
    <w:rsid w:val="00AB3C63"/>
    <w:rsid w:val="00AB41F9"/>
    <w:rsid w:val="00AB45EF"/>
    <w:rsid w:val="00AB5B2D"/>
    <w:rsid w:val="00AB5E0B"/>
    <w:rsid w:val="00AB729D"/>
    <w:rsid w:val="00AC320D"/>
    <w:rsid w:val="00AC3440"/>
    <w:rsid w:val="00AC72C6"/>
    <w:rsid w:val="00AD2360"/>
    <w:rsid w:val="00AD24E7"/>
    <w:rsid w:val="00AD693A"/>
    <w:rsid w:val="00AE0AE3"/>
    <w:rsid w:val="00AE2D01"/>
    <w:rsid w:val="00AE3B3C"/>
    <w:rsid w:val="00AE3E05"/>
    <w:rsid w:val="00AE5E52"/>
    <w:rsid w:val="00AE624D"/>
    <w:rsid w:val="00AE6F6C"/>
    <w:rsid w:val="00AF0B0E"/>
    <w:rsid w:val="00AF1491"/>
    <w:rsid w:val="00AF1BCC"/>
    <w:rsid w:val="00AF53C4"/>
    <w:rsid w:val="00AF639C"/>
    <w:rsid w:val="00AF7796"/>
    <w:rsid w:val="00AF7FA2"/>
    <w:rsid w:val="00B01F71"/>
    <w:rsid w:val="00B05190"/>
    <w:rsid w:val="00B1132A"/>
    <w:rsid w:val="00B11D60"/>
    <w:rsid w:val="00B17040"/>
    <w:rsid w:val="00B21930"/>
    <w:rsid w:val="00B22469"/>
    <w:rsid w:val="00B246D5"/>
    <w:rsid w:val="00B27CE2"/>
    <w:rsid w:val="00B35959"/>
    <w:rsid w:val="00B35B2F"/>
    <w:rsid w:val="00B36612"/>
    <w:rsid w:val="00B375E1"/>
    <w:rsid w:val="00B403DA"/>
    <w:rsid w:val="00B408B9"/>
    <w:rsid w:val="00B40F91"/>
    <w:rsid w:val="00B41293"/>
    <w:rsid w:val="00B44B6E"/>
    <w:rsid w:val="00B44BD7"/>
    <w:rsid w:val="00B46188"/>
    <w:rsid w:val="00B46613"/>
    <w:rsid w:val="00B46DBE"/>
    <w:rsid w:val="00B46FED"/>
    <w:rsid w:val="00B47C73"/>
    <w:rsid w:val="00B5007C"/>
    <w:rsid w:val="00B51BB1"/>
    <w:rsid w:val="00B51D54"/>
    <w:rsid w:val="00B53552"/>
    <w:rsid w:val="00B5409C"/>
    <w:rsid w:val="00B55195"/>
    <w:rsid w:val="00B55463"/>
    <w:rsid w:val="00B56E95"/>
    <w:rsid w:val="00B621FC"/>
    <w:rsid w:val="00B65933"/>
    <w:rsid w:val="00B65963"/>
    <w:rsid w:val="00B65F03"/>
    <w:rsid w:val="00B67E5F"/>
    <w:rsid w:val="00B70E68"/>
    <w:rsid w:val="00B73249"/>
    <w:rsid w:val="00B8224A"/>
    <w:rsid w:val="00B86762"/>
    <w:rsid w:val="00B86CCB"/>
    <w:rsid w:val="00B943A3"/>
    <w:rsid w:val="00BA2181"/>
    <w:rsid w:val="00BA32B3"/>
    <w:rsid w:val="00BA3CC5"/>
    <w:rsid w:val="00BA5957"/>
    <w:rsid w:val="00BB04E7"/>
    <w:rsid w:val="00BB14F3"/>
    <w:rsid w:val="00BB24F6"/>
    <w:rsid w:val="00BB32DB"/>
    <w:rsid w:val="00BB4335"/>
    <w:rsid w:val="00BB5469"/>
    <w:rsid w:val="00BC146E"/>
    <w:rsid w:val="00BC2001"/>
    <w:rsid w:val="00BC773B"/>
    <w:rsid w:val="00BD0043"/>
    <w:rsid w:val="00BD166A"/>
    <w:rsid w:val="00BD2EC2"/>
    <w:rsid w:val="00BD4382"/>
    <w:rsid w:val="00BD62DE"/>
    <w:rsid w:val="00BE2206"/>
    <w:rsid w:val="00BE3070"/>
    <w:rsid w:val="00BE3B32"/>
    <w:rsid w:val="00BE4E9B"/>
    <w:rsid w:val="00BF1317"/>
    <w:rsid w:val="00BF33B1"/>
    <w:rsid w:val="00BF4E61"/>
    <w:rsid w:val="00BF5AF0"/>
    <w:rsid w:val="00BF5F43"/>
    <w:rsid w:val="00BF626F"/>
    <w:rsid w:val="00BF76A7"/>
    <w:rsid w:val="00C000EA"/>
    <w:rsid w:val="00C00C84"/>
    <w:rsid w:val="00C01135"/>
    <w:rsid w:val="00C01C87"/>
    <w:rsid w:val="00C04A7F"/>
    <w:rsid w:val="00C06DEB"/>
    <w:rsid w:val="00C1275F"/>
    <w:rsid w:val="00C13419"/>
    <w:rsid w:val="00C13B25"/>
    <w:rsid w:val="00C143A0"/>
    <w:rsid w:val="00C145CD"/>
    <w:rsid w:val="00C22103"/>
    <w:rsid w:val="00C22C59"/>
    <w:rsid w:val="00C23B1E"/>
    <w:rsid w:val="00C2488C"/>
    <w:rsid w:val="00C31806"/>
    <w:rsid w:val="00C31D4C"/>
    <w:rsid w:val="00C34233"/>
    <w:rsid w:val="00C34A80"/>
    <w:rsid w:val="00C353ED"/>
    <w:rsid w:val="00C436A6"/>
    <w:rsid w:val="00C43FDA"/>
    <w:rsid w:val="00C46BAA"/>
    <w:rsid w:val="00C47CA5"/>
    <w:rsid w:val="00C515A0"/>
    <w:rsid w:val="00C51D1D"/>
    <w:rsid w:val="00C51EC1"/>
    <w:rsid w:val="00C53A6A"/>
    <w:rsid w:val="00C540D7"/>
    <w:rsid w:val="00C6070F"/>
    <w:rsid w:val="00C61976"/>
    <w:rsid w:val="00C6411B"/>
    <w:rsid w:val="00C6565B"/>
    <w:rsid w:val="00C66B9F"/>
    <w:rsid w:val="00C71848"/>
    <w:rsid w:val="00C71A01"/>
    <w:rsid w:val="00C81E74"/>
    <w:rsid w:val="00C836E1"/>
    <w:rsid w:val="00C86029"/>
    <w:rsid w:val="00C8670F"/>
    <w:rsid w:val="00C86C93"/>
    <w:rsid w:val="00C87B7A"/>
    <w:rsid w:val="00C90E91"/>
    <w:rsid w:val="00C90F0A"/>
    <w:rsid w:val="00C95C0D"/>
    <w:rsid w:val="00C96719"/>
    <w:rsid w:val="00CA2408"/>
    <w:rsid w:val="00CA2E05"/>
    <w:rsid w:val="00CB2305"/>
    <w:rsid w:val="00CB60AC"/>
    <w:rsid w:val="00CB7243"/>
    <w:rsid w:val="00CC04B9"/>
    <w:rsid w:val="00CC2A84"/>
    <w:rsid w:val="00CC335A"/>
    <w:rsid w:val="00CC3C42"/>
    <w:rsid w:val="00CC4808"/>
    <w:rsid w:val="00CC6477"/>
    <w:rsid w:val="00CD028F"/>
    <w:rsid w:val="00CD136E"/>
    <w:rsid w:val="00CD2DEF"/>
    <w:rsid w:val="00CD3483"/>
    <w:rsid w:val="00CD555F"/>
    <w:rsid w:val="00CD6A10"/>
    <w:rsid w:val="00CD6BA6"/>
    <w:rsid w:val="00CE570F"/>
    <w:rsid w:val="00CE5EF6"/>
    <w:rsid w:val="00CF130C"/>
    <w:rsid w:val="00CF56DB"/>
    <w:rsid w:val="00CF7A98"/>
    <w:rsid w:val="00CF7C14"/>
    <w:rsid w:val="00D01D93"/>
    <w:rsid w:val="00D020F3"/>
    <w:rsid w:val="00D02635"/>
    <w:rsid w:val="00D02FA6"/>
    <w:rsid w:val="00D04EAD"/>
    <w:rsid w:val="00D05B87"/>
    <w:rsid w:val="00D05B9C"/>
    <w:rsid w:val="00D06023"/>
    <w:rsid w:val="00D072CB"/>
    <w:rsid w:val="00D10E36"/>
    <w:rsid w:val="00D125A2"/>
    <w:rsid w:val="00D125B4"/>
    <w:rsid w:val="00D16775"/>
    <w:rsid w:val="00D16F6F"/>
    <w:rsid w:val="00D232C6"/>
    <w:rsid w:val="00D2392F"/>
    <w:rsid w:val="00D23FC9"/>
    <w:rsid w:val="00D26204"/>
    <w:rsid w:val="00D27E6F"/>
    <w:rsid w:val="00D3279F"/>
    <w:rsid w:val="00D341A2"/>
    <w:rsid w:val="00D40EDA"/>
    <w:rsid w:val="00D41BE4"/>
    <w:rsid w:val="00D428A4"/>
    <w:rsid w:val="00D446D8"/>
    <w:rsid w:val="00D46C7B"/>
    <w:rsid w:val="00D4711F"/>
    <w:rsid w:val="00D503BC"/>
    <w:rsid w:val="00D55253"/>
    <w:rsid w:val="00D55889"/>
    <w:rsid w:val="00D55FC2"/>
    <w:rsid w:val="00D57EAB"/>
    <w:rsid w:val="00D6108D"/>
    <w:rsid w:val="00D6579E"/>
    <w:rsid w:val="00D667D5"/>
    <w:rsid w:val="00D679AE"/>
    <w:rsid w:val="00D70209"/>
    <w:rsid w:val="00D71FB2"/>
    <w:rsid w:val="00D745A9"/>
    <w:rsid w:val="00D74E6D"/>
    <w:rsid w:val="00D80D0A"/>
    <w:rsid w:val="00D81375"/>
    <w:rsid w:val="00D81DD3"/>
    <w:rsid w:val="00D82FDB"/>
    <w:rsid w:val="00D83279"/>
    <w:rsid w:val="00D84EE2"/>
    <w:rsid w:val="00D85D54"/>
    <w:rsid w:val="00D85D78"/>
    <w:rsid w:val="00D95EAA"/>
    <w:rsid w:val="00DA010B"/>
    <w:rsid w:val="00DA3431"/>
    <w:rsid w:val="00DA6884"/>
    <w:rsid w:val="00DB087F"/>
    <w:rsid w:val="00DB2103"/>
    <w:rsid w:val="00DB36FC"/>
    <w:rsid w:val="00DB4BEC"/>
    <w:rsid w:val="00DC4229"/>
    <w:rsid w:val="00DC5537"/>
    <w:rsid w:val="00DC6FD0"/>
    <w:rsid w:val="00DD64BC"/>
    <w:rsid w:val="00DE1C86"/>
    <w:rsid w:val="00DE1CA2"/>
    <w:rsid w:val="00DE249D"/>
    <w:rsid w:val="00DF2297"/>
    <w:rsid w:val="00DF3B9A"/>
    <w:rsid w:val="00DF5E4D"/>
    <w:rsid w:val="00DF67CD"/>
    <w:rsid w:val="00DF6E0A"/>
    <w:rsid w:val="00DF73E4"/>
    <w:rsid w:val="00DF746F"/>
    <w:rsid w:val="00E02C59"/>
    <w:rsid w:val="00E02F0B"/>
    <w:rsid w:val="00E0331B"/>
    <w:rsid w:val="00E066E1"/>
    <w:rsid w:val="00E06E5C"/>
    <w:rsid w:val="00E1374E"/>
    <w:rsid w:val="00E16B9B"/>
    <w:rsid w:val="00E17E44"/>
    <w:rsid w:val="00E21665"/>
    <w:rsid w:val="00E2179A"/>
    <w:rsid w:val="00E255BA"/>
    <w:rsid w:val="00E25C1A"/>
    <w:rsid w:val="00E276CC"/>
    <w:rsid w:val="00E31127"/>
    <w:rsid w:val="00E320F9"/>
    <w:rsid w:val="00E32E0C"/>
    <w:rsid w:val="00E34605"/>
    <w:rsid w:val="00E368AC"/>
    <w:rsid w:val="00E467D2"/>
    <w:rsid w:val="00E54440"/>
    <w:rsid w:val="00E62D42"/>
    <w:rsid w:val="00E62F80"/>
    <w:rsid w:val="00E64E47"/>
    <w:rsid w:val="00E658D0"/>
    <w:rsid w:val="00E71530"/>
    <w:rsid w:val="00E71C8B"/>
    <w:rsid w:val="00E73C91"/>
    <w:rsid w:val="00E74280"/>
    <w:rsid w:val="00E750B2"/>
    <w:rsid w:val="00E76C79"/>
    <w:rsid w:val="00E80AC8"/>
    <w:rsid w:val="00E80CA5"/>
    <w:rsid w:val="00E81809"/>
    <w:rsid w:val="00E82BEC"/>
    <w:rsid w:val="00E870B8"/>
    <w:rsid w:val="00E87A79"/>
    <w:rsid w:val="00E90E0E"/>
    <w:rsid w:val="00E91E4A"/>
    <w:rsid w:val="00E94BE5"/>
    <w:rsid w:val="00E97547"/>
    <w:rsid w:val="00EA0817"/>
    <w:rsid w:val="00EA174C"/>
    <w:rsid w:val="00EA3A76"/>
    <w:rsid w:val="00EA47E4"/>
    <w:rsid w:val="00EA6801"/>
    <w:rsid w:val="00EA6ADE"/>
    <w:rsid w:val="00EB0D4C"/>
    <w:rsid w:val="00EB7F8A"/>
    <w:rsid w:val="00EC0688"/>
    <w:rsid w:val="00EC0A43"/>
    <w:rsid w:val="00EC545D"/>
    <w:rsid w:val="00EC7672"/>
    <w:rsid w:val="00EC7FE9"/>
    <w:rsid w:val="00ED066A"/>
    <w:rsid w:val="00ED0BBD"/>
    <w:rsid w:val="00ED123C"/>
    <w:rsid w:val="00ED3D2C"/>
    <w:rsid w:val="00ED58EA"/>
    <w:rsid w:val="00ED7DAD"/>
    <w:rsid w:val="00ED7F8F"/>
    <w:rsid w:val="00EE25E0"/>
    <w:rsid w:val="00EE40BD"/>
    <w:rsid w:val="00EE413E"/>
    <w:rsid w:val="00EE4B8D"/>
    <w:rsid w:val="00EE4D80"/>
    <w:rsid w:val="00EF05E8"/>
    <w:rsid w:val="00EF3218"/>
    <w:rsid w:val="00EF48CC"/>
    <w:rsid w:val="00EF5825"/>
    <w:rsid w:val="00F00B80"/>
    <w:rsid w:val="00F02391"/>
    <w:rsid w:val="00F0295A"/>
    <w:rsid w:val="00F06C6C"/>
    <w:rsid w:val="00F071A2"/>
    <w:rsid w:val="00F11443"/>
    <w:rsid w:val="00F1290E"/>
    <w:rsid w:val="00F130BD"/>
    <w:rsid w:val="00F16818"/>
    <w:rsid w:val="00F23580"/>
    <w:rsid w:val="00F2462E"/>
    <w:rsid w:val="00F247D0"/>
    <w:rsid w:val="00F26E28"/>
    <w:rsid w:val="00F27388"/>
    <w:rsid w:val="00F305CA"/>
    <w:rsid w:val="00F3255B"/>
    <w:rsid w:val="00F3437D"/>
    <w:rsid w:val="00F35CAD"/>
    <w:rsid w:val="00F37652"/>
    <w:rsid w:val="00F40382"/>
    <w:rsid w:val="00F40FBE"/>
    <w:rsid w:val="00F41FE4"/>
    <w:rsid w:val="00F42245"/>
    <w:rsid w:val="00F43494"/>
    <w:rsid w:val="00F44600"/>
    <w:rsid w:val="00F448ED"/>
    <w:rsid w:val="00F451CA"/>
    <w:rsid w:val="00F453D1"/>
    <w:rsid w:val="00F46332"/>
    <w:rsid w:val="00F47539"/>
    <w:rsid w:val="00F533C3"/>
    <w:rsid w:val="00F570D7"/>
    <w:rsid w:val="00F640B9"/>
    <w:rsid w:val="00F663F9"/>
    <w:rsid w:val="00F66F67"/>
    <w:rsid w:val="00F6795F"/>
    <w:rsid w:val="00F7000B"/>
    <w:rsid w:val="00F72586"/>
    <w:rsid w:val="00F7763A"/>
    <w:rsid w:val="00F77BA7"/>
    <w:rsid w:val="00F81E73"/>
    <w:rsid w:val="00F8514C"/>
    <w:rsid w:val="00F87203"/>
    <w:rsid w:val="00F90DBE"/>
    <w:rsid w:val="00F92B57"/>
    <w:rsid w:val="00F93DB4"/>
    <w:rsid w:val="00F9431E"/>
    <w:rsid w:val="00F95194"/>
    <w:rsid w:val="00F95E1A"/>
    <w:rsid w:val="00F96FD0"/>
    <w:rsid w:val="00FA008A"/>
    <w:rsid w:val="00FA024B"/>
    <w:rsid w:val="00FA18E3"/>
    <w:rsid w:val="00FA1E78"/>
    <w:rsid w:val="00FA4233"/>
    <w:rsid w:val="00FA6137"/>
    <w:rsid w:val="00FA7754"/>
    <w:rsid w:val="00FB0C4D"/>
    <w:rsid w:val="00FB1056"/>
    <w:rsid w:val="00FB1A79"/>
    <w:rsid w:val="00FB1CD7"/>
    <w:rsid w:val="00FB40A7"/>
    <w:rsid w:val="00FC0506"/>
    <w:rsid w:val="00FC074E"/>
    <w:rsid w:val="00FC0943"/>
    <w:rsid w:val="00FC0F46"/>
    <w:rsid w:val="00FC1890"/>
    <w:rsid w:val="00FC3D4F"/>
    <w:rsid w:val="00FC4471"/>
    <w:rsid w:val="00FC4E61"/>
    <w:rsid w:val="00FC4F17"/>
    <w:rsid w:val="00FC5CF7"/>
    <w:rsid w:val="00FC6964"/>
    <w:rsid w:val="00FD1B59"/>
    <w:rsid w:val="00FD30A7"/>
    <w:rsid w:val="00FD37CC"/>
    <w:rsid w:val="00FD44B0"/>
    <w:rsid w:val="00FD44F3"/>
    <w:rsid w:val="00FD64D0"/>
    <w:rsid w:val="00FD726D"/>
    <w:rsid w:val="00FE0E0E"/>
    <w:rsid w:val="00FE1AF1"/>
    <w:rsid w:val="00FE1E77"/>
    <w:rsid w:val="00FE3A33"/>
    <w:rsid w:val="00FE3F28"/>
    <w:rsid w:val="00FE5190"/>
    <w:rsid w:val="00FF0B43"/>
    <w:rsid w:val="00FF0F6B"/>
    <w:rsid w:val="00FF2E3C"/>
    <w:rsid w:val="00FF4EA8"/>
    <w:rsid w:val="00FF5523"/>
    <w:rsid w:val="00FF7196"/>
    <w:rsid w:val="00FF7AB2"/>
    <w:rsid w:val="00FF7EE7"/>
    <w:rsid w:val="037F8767"/>
    <w:rsid w:val="0459B995"/>
    <w:rsid w:val="06AFD382"/>
    <w:rsid w:val="0A67D171"/>
    <w:rsid w:val="0BD54939"/>
    <w:rsid w:val="0D71DD39"/>
    <w:rsid w:val="0F4A855E"/>
    <w:rsid w:val="10BAA690"/>
    <w:rsid w:val="11ED9FD5"/>
    <w:rsid w:val="15FE9B9E"/>
    <w:rsid w:val="178F9AA2"/>
    <w:rsid w:val="1870B23D"/>
    <w:rsid w:val="1D90863F"/>
    <w:rsid w:val="1D975CB9"/>
    <w:rsid w:val="210E92F2"/>
    <w:rsid w:val="219F1315"/>
    <w:rsid w:val="21A28E88"/>
    <w:rsid w:val="23AC94BC"/>
    <w:rsid w:val="2BB527F0"/>
    <w:rsid w:val="2D5790CF"/>
    <w:rsid w:val="2EA867E1"/>
    <w:rsid w:val="2EDA2BDB"/>
    <w:rsid w:val="2F2F5635"/>
    <w:rsid w:val="35C9FDB8"/>
    <w:rsid w:val="436B79F3"/>
    <w:rsid w:val="456335A2"/>
    <w:rsid w:val="4A63B2E8"/>
    <w:rsid w:val="4AD18AF7"/>
    <w:rsid w:val="4C670C72"/>
    <w:rsid w:val="4DC89D7C"/>
    <w:rsid w:val="4E1E427B"/>
    <w:rsid w:val="4F94F38F"/>
    <w:rsid w:val="50D349FD"/>
    <w:rsid w:val="51B53710"/>
    <w:rsid w:val="52C8BBFD"/>
    <w:rsid w:val="53B08603"/>
    <w:rsid w:val="5C2ACF58"/>
    <w:rsid w:val="5E879D37"/>
    <w:rsid w:val="5F876281"/>
    <w:rsid w:val="62EC3D29"/>
    <w:rsid w:val="639EEC45"/>
    <w:rsid w:val="64B74F43"/>
    <w:rsid w:val="65C6255C"/>
    <w:rsid w:val="7067F02C"/>
    <w:rsid w:val="7F10382E"/>
    <w:rsid w:val="7F161650"/>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EB7FD"/>
  <w15:docId w15:val="{5DDFFAAD-B3BF-490F-930A-9C121D53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26B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styleId="Heading1">
    <w:name w:val="heading 1"/>
    <w:aliases w:val="h1,h1 chapter heading,A MAJOR/BOLD,Heading 1(Report Only),heading 1,No numbers,H1,MAIN HEADING,1. Level 1 Heading,Level 1,Main Heading,Head1,Heading apps,Section Heading,Title1,L1,Appendix,Appendix1,Appendix2,Appendix3,69%,Attribute Heading 1"/>
    <w:basedOn w:val="Normal"/>
    <w:next w:val="Heading2"/>
    <w:uiPriority w:val="9"/>
    <w:qFormat/>
    <w:rsid w:val="005E26BE"/>
    <w:pPr>
      <w:keepNext/>
      <w:numPr>
        <w:numId w:val="2"/>
      </w:numPr>
      <w:spacing w:before="400"/>
      <w:outlineLvl w:val="0"/>
    </w:pPr>
    <w:rPr>
      <w:b/>
      <w:kern w:val="28"/>
      <w:sz w:val="24"/>
    </w:rPr>
  </w:style>
  <w:style w:type="paragraph" w:styleId="Heading2">
    <w:name w:val="heading 2"/>
    <w:aliases w:val="h2,H2,h2 main heading,B Sub/Bold,heading 2,Attribute Heading 2,body,test,heading 2body,14pt,Section,h2.H2,1.1,UNDERRUBRIK 1-2,Para2,h21,h22,ee2,l2,list 2,list 2,heading 2TOC,List level 2,2,Header 2,B Sub/Bold1,B Sub/Bold2,B Sub/Bold11"/>
    <w:basedOn w:val="Normal"/>
    <w:next w:val="PFNumLevel2"/>
    <w:link w:val="Heading2Char"/>
    <w:qFormat/>
    <w:rsid w:val="005E26BE"/>
    <w:pPr>
      <w:keepNext/>
      <w:tabs>
        <w:tab w:val="clear" w:pos="924"/>
      </w:tabs>
      <w:spacing w:after="0"/>
      <w:outlineLvl w:val="1"/>
    </w:pPr>
    <w:rPr>
      <w:b/>
    </w:rPr>
  </w:style>
  <w:style w:type="paragraph" w:styleId="Heading3">
    <w:name w:val="heading 3"/>
    <w:aliases w:val="h3,H3,h3 sub heading,C Sub-Sub/Italic,C Sub-Sub,heading 3,1.1.1 Level 3 Headng,12pt Italic,Heading 3a,H31,Head 31,Head 32,C Sub-Sub/Italic1,(Alt+3),Level 3,h31,h32,Para3,3m,3,Sub2Para,sub-sub-para,Table Attribute Heading,H32,H33,H311,l3"/>
    <w:basedOn w:val="Normal"/>
    <w:next w:val="Normal"/>
    <w:qFormat/>
    <w:rsid w:val="005E26BE"/>
    <w:pPr>
      <w:keepNext/>
      <w:tabs>
        <w:tab w:val="clear" w:pos="924"/>
        <w:tab w:val="clear" w:pos="2773"/>
      </w:tabs>
      <w:spacing w:before="0" w:after="0" w:line="240" w:lineRule="auto"/>
      <w:outlineLvl w:val="2"/>
    </w:pPr>
  </w:style>
  <w:style w:type="paragraph" w:styleId="Heading4">
    <w:name w:val="heading 4"/>
    <w:aliases w:val="h4,h4 sub sub heading,D Sub-Sub/Plain,H4,4,Level 4,h41,h42,Para4,(Alt+4),H41,(Alt+4)1,H42,(Alt+4)2,H43,(Alt+4)3,H44,(Alt+4)4,H45,(Alt+4)5,H411,(Alt+4)11,H421,(Alt+4)21,H431,(Alt+4)31,H46,(Alt+4)6,H412,(Alt+4)12,H422,(Alt+4)22,H432,(Alt+4)32"/>
    <w:basedOn w:val="Normal"/>
    <w:next w:val="Normal"/>
    <w:qFormat/>
    <w:rsid w:val="005E26BE"/>
    <w:pPr>
      <w:keepNext/>
      <w:tabs>
        <w:tab w:val="clear" w:pos="924"/>
        <w:tab w:val="clear" w:pos="1848"/>
        <w:tab w:val="clear" w:pos="3697"/>
      </w:tabs>
      <w:spacing w:before="0" w:after="0" w:line="360" w:lineRule="auto"/>
      <w:outlineLvl w:val="3"/>
    </w:pPr>
  </w:style>
  <w:style w:type="paragraph" w:styleId="Heading5">
    <w:name w:val="heading 5"/>
    <w:aliases w:val="H5,Level 5,Heading 5 Char,Heading 5 Char1 Char,Appendix Char1 Char,Heading 5 StGeorge Char1 Char,H5 Char1 Char,Heading 5 Char Char Char,H5 Char Char Char,Level 3 - i Char Char Char,Dot GS Char Char Char,level5 Char Char Char"/>
    <w:basedOn w:val="Normal"/>
    <w:next w:val="Normal"/>
    <w:qFormat/>
    <w:rsid w:val="005E26BE"/>
    <w:pPr>
      <w:tabs>
        <w:tab w:val="clear" w:pos="924"/>
        <w:tab w:val="clear" w:pos="1848"/>
        <w:tab w:val="clear" w:pos="2773"/>
        <w:tab w:val="clear" w:pos="3697"/>
        <w:tab w:val="clear" w:pos="4621"/>
        <w:tab w:val="clear" w:pos="5545"/>
        <w:tab w:val="clear" w:pos="6469"/>
        <w:tab w:val="clear" w:pos="7394"/>
        <w:tab w:val="clear" w:pos="8318"/>
      </w:tabs>
      <w:outlineLvl w:val="4"/>
    </w:pPr>
  </w:style>
  <w:style w:type="paragraph" w:styleId="Heading6">
    <w:name w:val="heading 6"/>
    <w:aliases w:val="Heading 6(unused),H6,Level 6,Body Text 5,Legal Level 1.,dash GS,a.,L1 PIP,Name of Org,h6,a,Sub5Para,Lev 6,(I),I,Heading 6 Interstar,Points in Text,as,6,a.1"/>
    <w:basedOn w:val="Normal"/>
    <w:next w:val="Normal"/>
    <w:qFormat/>
    <w:rsid w:val="005E26BE"/>
    <w:pPr>
      <w:tabs>
        <w:tab w:val="clear" w:pos="924"/>
        <w:tab w:val="clear" w:pos="1848"/>
        <w:tab w:val="clear" w:pos="2773"/>
        <w:tab w:val="clear" w:pos="3697"/>
        <w:tab w:val="clear" w:pos="4621"/>
        <w:tab w:val="clear" w:pos="5545"/>
        <w:tab w:val="clear" w:pos="6469"/>
        <w:tab w:val="clear" w:pos="7394"/>
        <w:tab w:val="clear" w:pos="8318"/>
      </w:tabs>
      <w:outlineLvl w:val="5"/>
    </w:pPr>
  </w:style>
  <w:style w:type="paragraph" w:styleId="Heading7">
    <w:name w:val="heading 7"/>
    <w:basedOn w:val="Normal"/>
    <w:next w:val="Normal"/>
    <w:qFormat/>
    <w:rsid w:val="005E26BE"/>
    <w:pPr>
      <w:tabs>
        <w:tab w:val="clear" w:pos="924"/>
        <w:tab w:val="clear" w:pos="1848"/>
        <w:tab w:val="clear" w:pos="2773"/>
        <w:tab w:val="clear" w:pos="3697"/>
        <w:tab w:val="clear" w:pos="4621"/>
        <w:tab w:val="clear" w:pos="5545"/>
        <w:tab w:val="clear" w:pos="6469"/>
        <w:tab w:val="clear" w:pos="7394"/>
        <w:tab w:val="clear" w:pos="8318"/>
      </w:tabs>
      <w:outlineLvl w:val="6"/>
    </w:pPr>
  </w:style>
  <w:style w:type="paragraph" w:styleId="Heading8">
    <w:name w:val="heading 8"/>
    <w:basedOn w:val="HeadingA"/>
    <w:next w:val="Normal"/>
    <w:qFormat/>
    <w:rsid w:val="005E26BE"/>
    <w:pPr>
      <w:tabs>
        <w:tab w:val="clear" w:pos="924"/>
        <w:tab w:val="clear" w:pos="1848"/>
        <w:tab w:val="clear" w:pos="2773"/>
        <w:tab w:val="clear" w:pos="3697"/>
        <w:tab w:val="clear" w:pos="4621"/>
        <w:tab w:val="clear" w:pos="5545"/>
        <w:tab w:val="clear" w:pos="6469"/>
        <w:tab w:val="clear" w:pos="7394"/>
        <w:tab w:val="clear" w:pos="8318"/>
      </w:tabs>
      <w:spacing w:before="120"/>
      <w:outlineLvl w:val="7"/>
    </w:pPr>
  </w:style>
  <w:style w:type="paragraph" w:styleId="Heading9">
    <w:name w:val="heading 9"/>
    <w:basedOn w:val="HeadingA"/>
    <w:next w:val="Normal"/>
    <w:qFormat/>
    <w:rsid w:val="005E26BE"/>
    <w:pPr>
      <w:pageBreakBefore/>
      <w:tabs>
        <w:tab w:val="right" w:pos="8789"/>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NumLevel2">
    <w:name w:val="PF (Num) Level 2"/>
    <w:basedOn w:val="Normal"/>
    <w:link w:val="PFNumLevel2Char"/>
    <w:rsid w:val="005E26BE"/>
    <w:pPr>
      <w:numPr>
        <w:ilvl w:val="1"/>
        <w:numId w:val="2"/>
      </w:numPr>
      <w:tabs>
        <w:tab w:val="clear" w:pos="1848"/>
      </w:tabs>
    </w:pPr>
  </w:style>
  <w:style w:type="paragraph" w:customStyle="1" w:styleId="HeadingA">
    <w:name w:val="Heading A"/>
    <w:basedOn w:val="Heading1"/>
    <w:next w:val="Normal"/>
    <w:rsid w:val="005E26BE"/>
    <w:pPr>
      <w:numPr>
        <w:numId w:val="0"/>
      </w:numPr>
      <w:tabs>
        <w:tab w:val="left" w:pos="924"/>
      </w:tabs>
    </w:pPr>
  </w:style>
  <w:style w:type="paragraph" w:customStyle="1" w:styleId="PFLevel2">
    <w:name w:val="PF Level 2"/>
    <w:basedOn w:val="PFLevel1"/>
    <w:rsid w:val="005E26BE"/>
    <w:pPr>
      <w:ind w:left="1848"/>
    </w:pPr>
  </w:style>
  <w:style w:type="paragraph" w:customStyle="1" w:styleId="PFLevel1">
    <w:name w:val="PF Level 1"/>
    <w:basedOn w:val="Normal"/>
    <w:rsid w:val="005E26BE"/>
    <w:pPr>
      <w:ind w:left="924"/>
    </w:pPr>
  </w:style>
  <w:style w:type="paragraph" w:customStyle="1" w:styleId="PFNormal">
    <w:name w:val="PF Normal"/>
    <w:basedOn w:val="Normal"/>
    <w:next w:val="Normal"/>
    <w:rsid w:val="005E26BE"/>
    <w:pPr>
      <w:spacing w:before="400"/>
    </w:pPr>
  </w:style>
  <w:style w:type="paragraph" w:customStyle="1" w:styleId="PFLevel3">
    <w:name w:val="PF Level 3"/>
    <w:basedOn w:val="PFLevel2"/>
    <w:rsid w:val="005E26BE"/>
    <w:pPr>
      <w:ind w:left="2773"/>
    </w:pPr>
  </w:style>
  <w:style w:type="paragraph" w:customStyle="1" w:styleId="PFLevel4">
    <w:name w:val="PF Level 4"/>
    <w:basedOn w:val="PFLevel3"/>
    <w:rsid w:val="005E26BE"/>
    <w:pPr>
      <w:ind w:left="3697"/>
    </w:pPr>
  </w:style>
  <w:style w:type="paragraph" w:customStyle="1" w:styleId="PFLevel5">
    <w:name w:val="PF Level 5"/>
    <w:basedOn w:val="PFLevel4"/>
    <w:rsid w:val="005E26BE"/>
    <w:pPr>
      <w:ind w:left="4621"/>
    </w:pPr>
  </w:style>
  <w:style w:type="paragraph" w:customStyle="1" w:styleId="PhillipsFox">
    <w:name w:val="Phillips Fox"/>
    <w:basedOn w:val="Normal"/>
    <w:rsid w:val="005E26BE"/>
    <w:pPr>
      <w:spacing w:before="0" w:after="0"/>
    </w:pPr>
  </w:style>
  <w:style w:type="paragraph" w:styleId="Footer">
    <w:name w:val="footer"/>
    <w:basedOn w:val="Normal"/>
    <w:link w:val="FooterChar"/>
    <w:uiPriority w:val="99"/>
    <w:rsid w:val="005E26BE"/>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sz w:val="18"/>
    </w:rPr>
  </w:style>
  <w:style w:type="paragraph" w:styleId="Header">
    <w:name w:val="header"/>
    <w:basedOn w:val="Normal"/>
    <w:rsid w:val="005E26BE"/>
    <w:pPr>
      <w:tabs>
        <w:tab w:val="clear" w:pos="924"/>
        <w:tab w:val="clear" w:pos="1848"/>
        <w:tab w:val="clear" w:pos="2773"/>
        <w:tab w:val="clear" w:pos="3697"/>
        <w:tab w:val="clear" w:pos="4621"/>
        <w:tab w:val="clear" w:pos="5545"/>
        <w:tab w:val="clear" w:pos="6469"/>
        <w:tab w:val="clear" w:pos="7394"/>
        <w:tab w:val="clear" w:pos="8318"/>
        <w:tab w:val="center" w:pos="4394"/>
        <w:tab w:val="right" w:pos="8641"/>
      </w:tabs>
      <w:spacing w:before="0" w:after="0"/>
    </w:pPr>
  </w:style>
  <w:style w:type="paragraph" w:customStyle="1" w:styleId="PFBulletMargin">
    <w:name w:val="PF Bullet Margin"/>
    <w:basedOn w:val="Normal"/>
    <w:rsid w:val="005E26BE"/>
    <w:pPr>
      <w:numPr>
        <w:numId w:val="1"/>
      </w:numPr>
    </w:pPr>
  </w:style>
  <w:style w:type="paragraph" w:customStyle="1" w:styleId="PFBulletLevel1">
    <w:name w:val="PF Bullet Level 1"/>
    <w:basedOn w:val="Normal"/>
    <w:rsid w:val="005E26BE"/>
    <w:pPr>
      <w:numPr>
        <w:ilvl w:val="1"/>
        <w:numId w:val="1"/>
      </w:numPr>
    </w:pPr>
  </w:style>
  <w:style w:type="paragraph" w:customStyle="1" w:styleId="PFBulletLevel2">
    <w:name w:val="PF Bullet Level 2"/>
    <w:basedOn w:val="Normal"/>
    <w:rsid w:val="005E26BE"/>
    <w:pPr>
      <w:numPr>
        <w:ilvl w:val="2"/>
        <w:numId w:val="1"/>
      </w:numPr>
      <w:ind w:left="2772" w:hanging="924"/>
    </w:pPr>
  </w:style>
  <w:style w:type="paragraph" w:customStyle="1" w:styleId="PFBulletLevel3">
    <w:name w:val="PF Bullet Level 3"/>
    <w:basedOn w:val="Normal"/>
    <w:rsid w:val="005E26BE"/>
    <w:pPr>
      <w:numPr>
        <w:ilvl w:val="3"/>
        <w:numId w:val="1"/>
      </w:numPr>
    </w:pPr>
  </w:style>
  <w:style w:type="paragraph" w:customStyle="1" w:styleId="PFQuotes">
    <w:name w:val="PF Quotes"/>
    <w:basedOn w:val="Normal"/>
    <w:rsid w:val="005E26BE"/>
    <w:pPr>
      <w:spacing w:before="60" w:after="60" w:line="240" w:lineRule="auto"/>
      <w:ind w:left="1848" w:right="924"/>
      <w:jc w:val="both"/>
    </w:pPr>
    <w:rPr>
      <w:snapToGrid w:val="0"/>
      <w:color w:val="auto"/>
      <w:sz w:val="19"/>
    </w:rPr>
  </w:style>
  <w:style w:type="character" w:styleId="FollowedHyperlink">
    <w:name w:val="FollowedHyperlink"/>
    <w:basedOn w:val="DefaultParagraphFont"/>
    <w:rsid w:val="005E26BE"/>
    <w:rPr>
      <w:color w:val="800080"/>
      <w:u w:val="none"/>
    </w:rPr>
  </w:style>
  <w:style w:type="paragraph" w:customStyle="1" w:styleId="SealingClauses">
    <w:name w:val="Sealing Clauses"/>
    <w:basedOn w:val="Normal"/>
    <w:rsid w:val="005E26BE"/>
  </w:style>
  <w:style w:type="paragraph" w:customStyle="1" w:styleId="SigningOff">
    <w:name w:val="Signing Off"/>
    <w:basedOn w:val="Normal"/>
    <w:rsid w:val="005E26BE"/>
  </w:style>
  <w:style w:type="paragraph" w:styleId="TOC1">
    <w:name w:val="toc 1"/>
    <w:basedOn w:val="Normal"/>
    <w:next w:val="Normal"/>
    <w:uiPriority w:val="39"/>
    <w:rsid w:val="005E26BE"/>
    <w:pPr>
      <w:tabs>
        <w:tab w:val="clear" w:pos="924"/>
        <w:tab w:val="clear" w:pos="1848"/>
        <w:tab w:val="clear" w:pos="2773"/>
        <w:tab w:val="clear" w:pos="3697"/>
        <w:tab w:val="clear" w:pos="4621"/>
        <w:tab w:val="clear" w:pos="5545"/>
        <w:tab w:val="clear" w:pos="6469"/>
        <w:tab w:val="clear" w:pos="7394"/>
        <w:tab w:val="clear" w:pos="8318"/>
        <w:tab w:val="left" w:pos="567"/>
        <w:tab w:val="right" w:leader="dot" w:pos="8930"/>
      </w:tabs>
      <w:spacing w:after="0"/>
      <w:ind w:right="567"/>
    </w:pPr>
    <w:rPr>
      <w:b/>
      <w:noProof/>
    </w:rPr>
  </w:style>
  <w:style w:type="paragraph" w:styleId="TOC2">
    <w:name w:val="toc 2"/>
    <w:basedOn w:val="Normal"/>
    <w:next w:val="Normal"/>
    <w:uiPriority w:val="39"/>
    <w:rsid w:val="005E26BE"/>
    <w:pPr>
      <w:tabs>
        <w:tab w:val="clear" w:pos="924"/>
        <w:tab w:val="clear" w:pos="1848"/>
        <w:tab w:val="clear" w:pos="2773"/>
        <w:tab w:val="clear" w:pos="3697"/>
        <w:tab w:val="clear" w:pos="4621"/>
        <w:tab w:val="clear" w:pos="5545"/>
        <w:tab w:val="clear" w:pos="6469"/>
        <w:tab w:val="clear" w:pos="7394"/>
        <w:tab w:val="clear" w:pos="8318"/>
        <w:tab w:val="right" w:leader="dot" w:pos="8930"/>
      </w:tabs>
      <w:spacing w:before="0" w:after="0"/>
      <w:ind w:left="567" w:right="567"/>
    </w:pPr>
    <w:rPr>
      <w:noProof/>
    </w:rPr>
  </w:style>
  <w:style w:type="paragraph" w:styleId="TOC3">
    <w:name w:val="toc 3"/>
    <w:basedOn w:val="Normal"/>
    <w:next w:val="Normal"/>
    <w:semiHidden/>
    <w:rsid w:val="005E26BE"/>
    <w:pPr>
      <w:tabs>
        <w:tab w:val="clear" w:pos="924"/>
        <w:tab w:val="clear" w:pos="1848"/>
        <w:tab w:val="clear" w:pos="2773"/>
        <w:tab w:val="clear" w:pos="3697"/>
        <w:tab w:val="clear" w:pos="4621"/>
        <w:tab w:val="clear" w:pos="5545"/>
        <w:tab w:val="clear" w:pos="6469"/>
        <w:tab w:val="clear" w:pos="7394"/>
        <w:tab w:val="clear" w:pos="8318"/>
      </w:tabs>
      <w:spacing w:before="0" w:after="0"/>
      <w:ind w:left="1134" w:right="567"/>
    </w:pPr>
  </w:style>
  <w:style w:type="paragraph" w:customStyle="1" w:styleId="PFNumLevel3">
    <w:name w:val="PF (Num) Level 3"/>
    <w:basedOn w:val="Normal"/>
    <w:link w:val="PFNumLevel3Char"/>
    <w:uiPriority w:val="99"/>
    <w:rsid w:val="005E26BE"/>
    <w:pPr>
      <w:numPr>
        <w:ilvl w:val="2"/>
        <w:numId w:val="2"/>
      </w:numPr>
      <w:tabs>
        <w:tab w:val="clear" w:pos="924"/>
        <w:tab w:val="clear" w:pos="2773"/>
      </w:tabs>
    </w:pPr>
  </w:style>
  <w:style w:type="paragraph" w:customStyle="1" w:styleId="PFNumLevel4">
    <w:name w:val="PF (Num) Level 4"/>
    <w:basedOn w:val="Normal"/>
    <w:uiPriority w:val="99"/>
    <w:rsid w:val="005E26BE"/>
    <w:pPr>
      <w:numPr>
        <w:ilvl w:val="3"/>
        <w:numId w:val="2"/>
      </w:numPr>
      <w:tabs>
        <w:tab w:val="clear" w:pos="924"/>
        <w:tab w:val="clear" w:pos="1848"/>
        <w:tab w:val="clear" w:pos="3697"/>
      </w:tabs>
    </w:pPr>
  </w:style>
  <w:style w:type="paragraph" w:customStyle="1" w:styleId="SealingClausesMiscellaneous">
    <w:name w:val="Sealing Clauses (Miscellaneous)"/>
    <w:basedOn w:val="Normal"/>
    <w:rsid w:val="005E26BE"/>
  </w:style>
  <w:style w:type="paragraph" w:customStyle="1" w:styleId="PFOperativeProvisions">
    <w:name w:val="PF Operative Provisions"/>
    <w:basedOn w:val="HeadingA"/>
    <w:rsid w:val="005E26BE"/>
    <w:pPr>
      <w:spacing w:after="0"/>
    </w:pPr>
  </w:style>
  <w:style w:type="paragraph" w:customStyle="1" w:styleId="PFBackground">
    <w:name w:val="PF Background"/>
    <w:basedOn w:val="HeadingA"/>
    <w:next w:val="Normal"/>
    <w:rsid w:val="005E26BE"/>
  </w:style>
  <w:style w:type="table" w:styleId="TableGrid">
    <w:name w:val="Table Grid"/>
    <w:basedOn w:val="TableNormal"/>
    <w:uiPriority w:val="59"/>
    <w:rsid w:val="005E26B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NumLevel5">
    <w:name w:val="PF (Num) Level 5"/>
    <w:basedOn w:val="Normal"/>
    <w:uiPriority w:val="99"/>
    <w:rsid w:val="005E26BE"/>
    <w:pPr>
      <w:numPr>
        <w:ilvl w:val="4"/>
        <w:numId w:val="2"/>
      </w:numPr>
      <w:tabs>
        <w:tab w:val="clear" w:pos="924"/>
      </w:tabs>
    </w:pPr>
  </w:style>
  <w:style w:type="paragraph" w:customStyle="1" w:styleId="PFFrontPageAddress">
    <w:name w:val="PF Front Page Address"/>
    <w:basedOn w:val="Normal"/>
    <w:rsid w:val="005E26BE"/>
    <w:pPr>
      <w:spacing w:before="0" w:after="0"/>
      <w:jc w:val="center"/>
    </w:pPr>
  </w:style>
  <w:style w:type="paragraph" w:customStyle="1" w:styleId="Draft">
    <w:name w:val="Draft"/>
    <w:basedOn w:val="Normal"/>
    <w:rsid w:val="005E26BE"/>
    <w:pPr>
      <w:shd w:val="pct25" w:color="000000" w:fill="FFFFFF"/>
      <w:spacing w:before="0" w:after="0"/>
    </w:pPr>
    <w:rPr>
      <w:b/>
      <w:sz w:val="32"/>
    </w:rPr>
  </w:style>
  <w:style w:type="paragraph" w:customStyle="1" w:styleId="DraftDate">
    <w:name w:val="DraftDate"/>
    <w:basedOn w:val="Normal"/>
    <w:rsid w:val="005E26BE"/>
    <w:pPr>
      <w:shd w:val="pct25" w:color="000000" w:fill="FFFFFF"/>
      <w:spacing w:before="0" w:after="0"/>
    </w:pPr>
    <w:rPr>
      <w:noProof/>
      <w:sz w:val="28"/>
    </w:rPr>
  </w:style>
  <w:style w:type="character" w:styleId="Hyperlink">
    <w:name w:val="Hyperlink"/>
    <w:basedOn w:val="DefaultParagraphFont"/>
    <w:uiPriority w:val="99"/>
    <w:rsid w:val="005E26BE"/>
    <w:rPr>
      <w:color w:val="0000FF"/>
      <w:u w:val="none"/>
    </w:rPr>
  </w:style>
  <w:style w:type="paragraph" w:customStyle="1" w:styleId="PFCoverPage">
    <w:name w:val="PFCoverPage"/>
    <w:basedOn w:val="Normal"/>
    <w:rsid w:val="005E26BE"/>
    <w:pPr>
      <w:tabs>
        <w:tab w:val="clear" w:pos="924"/>
        <w:tab w:val="clear" w:pos="1848"/>
        <w:tab w:val="clear" w:pos="2773"/>
        <w:tab w:val="clear" w:pos="3697"/>
        <w:tab w:val="clear" w:pos="4621"/>
        <w:tab w:val="clear" w:pos="5545"/>
        <w:tab w:val="clear" w:pos="6469"/>
        <w:tab w:val="clear" w:pos="7394"/>
        <w:tab w:val="clear" w:pos="8318"/>
        <w:tab w:val="right" w:pos="7938"/>
      </w:tabs>
      <w:spacing w:before="0"/>
      <w:jc w:val="right"/>
    </w:pPr>
    <w:rPr>
      <w:b/>
      <w:sz w:val="36"/>
    </w:rPr>
  </w:style>
  <w:style w:type="paragraph" w:customStyle="1" w:styleId="PFSingleSpacing">
    <w:name w:val="PF Single Spacing"/>
    <w:basedOn w:val="Normal"/>
    <w:rsid w:val="005E26BE"/>
    <w:pPr>
      <w:spacing w:before="0" w:after="0" w:line="240" w:lineRule="auto"/>
    </w:pPr>
    <w:rPr>
      <w:snapToGrid w:val="0"/>
      <w:color w:val="auto"/>
    </w:rPr>
  </w:style>
  <w:style w:type="paragraph" w:customStyle="1" w:styleId="PFDashLevel1">
    <w:name w:val="PF Dash Level 1"/>
    <w:basedOn w:val="Normal"/>
    <w:rsid w:val="005E26BE"/>
    <w:pPr>
      <w:numPr>
        <w:numId w:val="3"/>
      </w:numPr>
    </w:pPr>
    <w:rPr>
      <w:snapToGrid w:val="0"/>
      <w:color w:val="auto"/>
    </w:rPr>
  </w:style>
  <w:style w:type="paragraph" w:customStyle="1" w:styleId="PFDashLevel2">
    <w:name w:val="PF Dash Level 2"/>
    <w:basedOn w:val="Normal"/>
    <w:rsid w:val="005E26BE"/>
    <w:pPr>
      <w:numPr>
        <w:numId w:val="4"/>
      </w:numPr>
    </w:pPr>
    <w:rPr>
      <w:snapToGrid w:val="0"/>
      <w:color w:val="auto"/>
    </w:rPr>
  </w:style>
  <w:style w:type="paragraph" w:customStyle="1" w:styleId="PFDashLevel3">
    <w:name w:val="PF Dash Level 3"/>
    <w:basedOn w:val="Normal"/>
    <w:rsid w:val="005E26BE"/>
    <w:pPr>
      <w:numPr>
        <w:numId w:val="6"/>
      </w:numPr>
    </w:pPr>
    <w:rPr>
      <w:snapToGrid w:val="0"/>
      <w:color w:val="auto"/>
    </w:rPr>
  </w:style>
  <w:style w:type="paragraph" w:customStyle="1" w:styleId="PFDashMargin">
    <w:name w:val="PF Dash Margin"/>
    <w:basedOn w:val="Normal"/>
    <w:rsid w:val="005E26BE"/>
    <w:pPr>
      <w:numPr>
        <w:numId w:val="5"/>
      </w:numPr>
    </w:pPr>
    <w:rPr>
      <w:snapToGrid w:val="0"/>
      <w:color w:val="auto"/>
    </w:rPr>
  </w:style>
  <w:style w:type="paragraph" w:styleId="TOC4">
    <w:name w:val="toc 4"/>
    <w:basedOn w:val="Normal"/>
    <w:next w:val="Normal"/>
    <w:autoRedefine/>
    <w:semiHidden/>
    <w:rsid w:val="005E26BE"/>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5">
    <w:name w:val="toc 5"/>
    <w:basedOn w:val="Normal"/>
    <w:next w:val="Normal"/>
    <w:autoRedefine/>
    <w:semiHidden/>
    <w:rsid w:val="005E26BE"/>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6">
    <w:name w:val="toc 6"/>
    <w:basedOn w:val="Normal"/>
    <w:next w:val="Normal"/>
    <w:autoRedefine/>
    <w:semiHidden/>
    <w:rsid w:val="005E26BE"/>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7">
    <w:name w:val="toc 7"/>
    <w:basedOn w:val="Normal"/>
    <w:next w:val="Normal"/>
    <w:autoRedefine/>
    <w:semiHidden/>
    <w:rsid w:val="005E26BE"/>
    <w:pPr>
      <w:tabs>
        <w:tab w:val="right" w:pos="9000"/>
      </w:tabs>
      <w:spacing w:before="0"/>
      <w:ind w:left="567" w:right="907"/>
    </w:pPr>
  </w:style>
  <w:style w:type="paragraph" w:styleId="TOC8">
    <w:name w:val="toc 8"/>
    <w:basedOn w:val="Normal"/>
    <w:next w:val="Normal"/>
    <w:autoRedefine/>
    <w:semiHidden/>
    <w:rsid w:val="005E26BE"/>
    <w:pPr>
      <w:tabs>
        <w:tab w:val="clear" w:pos="924"/>
        <w:tab w:val="clear" w:pos="1848"/>
        <w:tab w:val="clear" w:pos="2773"/>
        <w:tab w:val="clear" w:pos="3697"/>
        <w:tab w:val="clear" w:pos="4621"/>
        <w:tab w:val="clear" w:pos="5545"/>
        <w:tab w:val="clear" w:pos="6469"/>
        <w:tab w:val="clear" w:pos="7394"/>
        <w:tab w:val="clear" w:pos="8318"/>
        <w:tab w:val="clear" w:pos="8930"/>
      </w:tabs>
      <w:spacing w:before="0"/>
      <w:ind w:left="567" w:right="907"/>
    </w:pPr>
  </w:style>
  <w:style w:type="paragraph" w:styleId="TOC9">
    <w:name w:val="toc 9"/>
    <w:basedOn w:val="Normal"/>
    <w:next w:val="Normal"/>
    <w:autoRedefine/>
    <w:semiHidden/>
    <w:rsid w:val="005E26BE"/>
    <w:pPr>
      <w:tabs>
        <w:tab w:val="right" w:pos="9000"/>
      </w:tabs>
      <w:spacing w:before="0"/>
      <w:ind w:left="567" w:right="907"/>
    </w:pPr>
  </w:style>
  <w:style w:type="character" w:styleId="PageNumber">
    <w:name w:val="page number"/>
    <w:basedOn w:val="DefaultParagraphFont"/>
    <w:rsid w:val="005E26BE"/>
  </w:style>
  <w:style w:type="paragraph" w:customStyle="1" w:styleId="DateTimeStamp1">
    <w:name w:val="DateTimeStamp1"/>
    <w:rsid w:val="005E26BE"/>
    <w:pPr>
      <w:tabs>
        <w:tab w:val="center" w:pos="4153"/>
        <w:tab w:val="right" w:pos="8306"/>
      </w:tabs>
    </w:pPr>
    <w:rPr>
      <w:sz w:val="18"/>
      <w:lang w:val="en-GB" w:eastAsia="en-US"/>
    </w:rPr>
  </w:style>
  <w:style w:type="paragraph" w:customStyle="1" w:styleId="ScheduleTOC">
    <w:name w:val="ScheduleTOC"/>
    <w:rsid w:val="005E26BE"/>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BackgroundNum">
    <w:name w:val="PF Background (Num)"/>
    <w:basedOn w:val="Normal"/>
    <w:rsid w:val="005E26BE"/>
    <w:pPr>
      <w:numPr>
        <w:numId w:val="7"/>
      </w:numPr>
    </w:pPr>
  </w:style>
  <w:style w:type="paragraph" w:styleId="BalloonText">
    <w:name w:val="Balloon Text"/>
    <w:basedOn w:val="Normal"/>
    <w:semiHidden/>
    <w:rsid w:val="000B3DF7"/>
    <w:rPr>
      <w:rFonts w:ascii="Tahoma" w:hAnsi="Tahoma" w:cs="Tahoma"/>
      <w:sz w:val="16"/>
      <w:szCs w:val="16"/>
    </w:rPr>
  </w:style>
  <w:style w:type="character" w:styleId="CommentReference">
    <w:name w:val="annotation reference"/>
    <w:basedOn w:val="DefaultParagraphFont"/>
    <w:semiHidden/>
    <w:rsid w:val="000B3DF7"/>
    <w:rPr>
      <w:sz w:val="16"/>
      <w:szCs w:val="16"/>
    </w:rPr>
  </w:style>
  <w:style w:type="paragraph" w:styleId="CommentText">
    <w:name w:val="annotation text"/>
    <w:basedOn w:val="Normal"/>
    <w:semiHidden/>
    <w:rsid w:val="000B3DF7"/>
    <w:rPr>
      <w:sz w:val="20"/>
    </w:rPr>
  </w:style>
  <w:style w:type="paragraph" w:styleId="CommentSubject">
    <w:name w:val="annotation subject"/>
    <w:basedOn w:val="CommentText"/>
    <w:next w:val="CommentText"/>
    <w:semiHidden/>
    <w:rsid w:val="000B3DF7"/>
    <w:rPr>
      <w:b/>
      <w:bCs/>
    </w:rPr>
  </w:style>
  <w:style w:type="paragraph" w:customStyle="1" w:styleId="Head3">
    <w:name w:val="Head 3"/>
    <w:basedOn w:val="Head2"/>
    <w:rsid w:val="000B3DF7"/>
    <w:pPr>
      <w:numPr>
        <w:ilvl w:val="2"/>
      </w:numPr>
    </w:pPr>
  </w:style>
  <w:style w:type="paragraph" w:customStyle="1" w:styleId="Head1">
    <w:name w:val="Head 1"/>
    <w:basedOn w:val="Normal"/>
    <w:next w:val="Head2"/>
    <w:rsid w:val="000B3DF7"/>
    <w:pPr>
      <w:keepNext/>
      <w:numPr>
        <w:numId w:val="8"/>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360" w:lineRule="auto"/>
      <w:jc w:val="both"/>
    </w:pPr>
    <w:rPr>
      <w:rFonts w:ascii="Times New Roman" w:hAnsi="Times New Roman"/>
      <w:b/>
      <w:color w:val="auto"/>
      <w:sz w:val="24"/>
    </w:rPr>
  </w:style>
  <w:style w:type="paragraph" w:customStyle="1" w:styleId="Head2">
    <w:name w:val="Head 2"/>
    <w:basedOn w:val="Normal"/>
    <w:rsid w:val="000B3DF7"/>
    <w:pPr>
      <w:numPr>
        <w:ilvl w:val="1"/>
        <w:numId w:val="8"/>
      </w:numPr>
      <w:tabs>
        <w:tab w:val="clear" w:pos="924"/>
        <w:tab w:val="clear" w:pos="1848"/>
        <w:tab w:val="clear" w:pos="2773"/>
        <w:tab w:val="clear" w:pos="3697"/>
        <w:tab w:val="clear" w:pos="4621"/>
        <w:tab w:val="clear" w:pos="5545"/>
        <w:tab w:val="clear" w:pos="6469"/>
        <w:tab w:val="clear" w:pos="7394"/>
        <w:tab w:val="clear" w:pos="8318"/>
        <w:tab w:val="clear" w:pos="8930"/>
        <w:tab w:val="left" w:pos="-1022"/>
        <w:tab w:val="left" w:pos="-720"/>
      </w:tabs>
      <w:spacing w:before="0" w:after="240" w:line="360" w:lineRule="auto"/>
      <w:jc w:val="both"/>
    </w:pPr>
    <w:rPr>
      <w:rFonts w:ascii="Times New Roman" w:hAnsi="Times New Roman"/>
      <w:color w:val="auto"/>
      <w:sz w:val="24"/>
    </w:rPr>
  </w:style>
  <w:style w:type="paragraph" w:styleId="BodyTextIndent">
    <w:name w:val="Body Text Indent"/>
    <w:basedOn w:val="Normal"/>
    <w:link w:val="BodyTextIndentChar"/>
    <w:rsid w:val="000B3DF7"/>
    <w:pPr>
      <w:tabs>
        <w:tab w:val="clear" w:pos="924"/>
        <w:tab w:val="clear" w:pos="1848"/>
        <w:tab w:val="clear" w:pos="2773"/>
        <w:tab w:val="clear" w:pos="3697"/>
        <w:tab w:val="clear" w:pos="4621"/>
        <w:tab w:val="clear" w:pos="5545"/>
        <w:tab w:val="clear" w:pos="6469"/>
        <w:tab w:val="clear" w:pos="7394"/>
        <w:tab w:val="clear" w:pos="8318"/>
        <w:tab w:val="clear" w:pos="8930"/>
        <w:tab w:val="left" w:pos="-1022"/>
        <w:tab w:val="left" w:pos="-720"/>
        <w:tab w:val="left" w:pos="0"/>
        <w:tab w:val="left" w:pos="720"/>
        <w:tab w:val="left" w:pos="1440"/>
        <w:tab w:val="left" w:pos="2160"/>
        <w:tab w:val="left" w:pos="2880"/>
        <w:tab w:val="left" w:pos="3604"/>
        <w:tab w:val="left" w:pos="3945"/>
        <w:tab w:val="left" w:pos="5040"/>
      </w:tabs>
      <w:spacing w:before="0" w:after="0" w:line="240" w:lineRule="auto"/>
      <w:ind w:left="720"/>
      <w:jc w:val="both"/>
    </w:pPr>
    <w:rPr>
      <w:color w:val="auto"/>
      <w:sz w:val="24"/>
    </w:rPr>
  </w:style>
  <w:style w:type="paragraph" w:customStyle="1" w:styleId="MELegal1">
    <w:name w:val="ME Legal 1"/>
    <w:basedOn w:val="Normal"/>
    <w:next w:val="Normal"/>
    <w:rsid w:val="000B3DF7"/>
    <w:pPr>
      <w:keepNext/>
      <w:numPr>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360" w:lineRule="auto"/>
      <w:jc w:val="both"/>
      <w:outlineLvl w:val="0"/>
    </w:pPr>
    <w:rPr>
      <w:rFonts w:ascii="Times New Roman" w:hAnsi="Times New Roman"/>
      <w:b/>
      <w:color w:val="auto"/>
      <w:sz w:val="24"/>
    </w:rPr>
  </w:style>
  <w:style w:type="paragraph" w:customStyle="1" w:styleId="MELegal2">
    <w:name w:val="ME Legal 2"/>
    <w:basedOn w:val="Normal"/>
    <w:next w:val="Normal"/>
    <w:rsid w:val="000B3DF7"/>
    <w:pPr>
      <w:numPr>
        <w:ilvl w:val="1"/>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360" w:lineRule="auto"/>
      <w:jc w:val="both"/>
      <w:outlineLvl w:val="1"/>
    </w:pPr>
    <w:rPr>
      <w:rFonts w:ascii="Times New Roman" w:hAnsi="Times New Roman"/>
      <w:color w:val="auto"/>
      <w:sz w:val="24"/>
    </w:rPr>
  </w:style>
  <w:style w:type="paragraph" w:customStyle="1" w:styleId="MELegal3">
    <w:name w:val="ME Legal 3"/>
    <w:basedOn w:val="Normal"/>
    <w:next w:val="Normal"/>
    <w:rsid w:val="000B3DF7"/>
    <w:pPr>
      <w:numPr>
        <w:ilvl w:val="2"/>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360" w:lineRule="auto"/>
      <w:jc w:val="both"/>
      <w:outlineLvl w:val="2"/>
    </w:pPr>
    <w:rPr>
      <w:rFonts w:ascii="Times New Roman" w:hAnsi="Times New Roman"/>
      <w:snapToGrid w:val="0"/>
      <w:color w:val="auto"/>
      <w:sz w:val="24"/>
    </w:rPr>
  </w:style>
  <w:style w:type="paragraph" w:customStyle="1" w:styleId="MELegal4">
    <w:name w:val="ME Legal 4"/>
    <w:basedOn w:val="Normal"/>
    <w:next w:val="Normal"/>
    <w:rsid w:val="000B3DF7"/>
    <w:pPr>
      <w:numPr>
        <w:ilvl w:val="3"/>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360" w:lineRule="auto"/>
      <w:jc w:val="both"/>
      <w:outlineLvl w:val="3"/>
    </w:pPr>
    <w:rPr>
      <w:rFonts w:ascii="Times New Roman" w:hAnsi="Times New Roman"/>
      <w:color w:val="auto"/>
      <w:sz w:val="24"/>
    </w:rPr>
  </w:style>
  <w:style w:type="paragraph" w:customStyle="1" w:styleId="MELegal5">
    <w:name w:val="ME Legal 5"/>
    <w:basedOn w:val="Normal"/>
    <w:next w:val="Normal"/>
    <w:rsid w:val="000B3DF7"/>
    <w:pPr>
      <w:numPr>
        <w:ilvl w:val="4"/>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outlineLvl w:val="4"/>
    </w:pPr>
    <w:rPr>
      <w:rFonts w:ascii="Times New Roman" w:hAnsi="Times New Roman"/>
      <w:color w:val="auto"/>
      <w:sz w:val="24"/>
    </w:rPr>
  </w:style>
  <w:style w:type="paragraph" w:customStyle="1" w:styleId="MELegal6">
    <w:name w:val="ME Legal 6"/>
    <w:basedOn w:val="Normal"/>
    <w:next w:val="Normal"/>
    <w:rsid w:val="000B3DF7"/>
    <w:pPr>
      <w:numPr>
        <w:ilvl w:val="5"/>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outlineLvl w:val="5"/>
    </w:pPr>
    <w:rPr>
      <w:rFonts w:ascii="Times New Roman" w:hAnsi="Times New Roman"/>
      <w:color w:val="auto"/>
      <w:sz w:val="24"/>
    </w:rPr>
  </w:style>
  <w:style w:type="paragraph" w:customStyle="1" w:styleId="MELegal7">
    <w:name w:val="ME Legal 7"/>
    <w:basedOn w:val="Normal"/>
    <w:next w:val="Normal"/>
    <w:rsid w:val="000B3DF7"/>
    <w:pPr>
      <w:numPr>
        <w:ilvl w:val="6"/>
        <w:numId w:val="9"/>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40" w:lineRule="auto"/>
      <w:outlineLvl w:val="6"/>
    </w:pPr>
    <w:rPr>
      <w:rFonts w:ascii="Times New Roman" w:hAnsi="Times New Roman"/>
      <w:color w:val="auto"/>
      <w:sz w:val="24"/>
    </w:rPr>
  </w:style>
  <w:style w:type="paragraph" w:customStyle="1" w:styleId="BodyLevel2">
    <w:name w:val="Body Level 2"/>
    <w:basedOn w:val="Normal"/>
    <w:rsid w:val="000B3DF7"/>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360" w:lineRule="auto"/>
      <w:ind w:left="709"/>
      <w:jc w:val="both"/>
    </w:pPr>
    <w:rPr>
      <w:rFonts w:ascii="Times New Roman" w:hAnsi="Times New Roman"/>
      <w:color w:val="auto"/>
      <w:sz w:val="24"/>
      <w:lang w:val="en-GB"/>
    </w:rPr>
  </w:style>
  <w:style w:type="character" w:customStyle="1" w:styleId="PFBackgroundNumChar">
    <w:name w:val="PF Background (Num) Char"/>
    <w:basedOn w:val="DefaultParagraphFont"/>
    <w:rsid w:val="000B3DF7"/>
    <w:rPr>
      <w:rFonts w:ascii="Arial" w:hAnsi="Arial"/>
      <w:color w:val="000000"/>
      <w:sz w:val="21"/>
      <w:lang w:val="en-AU" w:eastAsia="en-US" w:bidi="ar-SA"/>
    </w:rPr>
  </w:style>
  <w:style w:type="paragraph" w:customStyle="1" w:styleId="PFSignatures-Agreement">
    <w:name w:val="PF Signatures - Agreement"/>
    <w:basedOn w:val="Normal"/>
    <w:rsid w:val="002E5478"/>
    <w:pPr>
      <w:keepNext/>
      <w:tabs>
        <w:tab w:val="clear" w:pos="924"/>
        <w:tab w:val="clear" w:pos="1848"/>
        <w:tab w:val="clear" w:pos="2773"/>
        <w:tab w:val="clear" w:pos="3697"/>
        <w:tab w:val="clear" w:pos="4621"/>
        <w:tab w:val="clear" w:pos="5545"/>
        <w:tab w:val="clear" w:pos="6469"/>
        <w:tab w:val="clear" w:pos="7394"/>
        <w:tab w:val="clear" w:pos="8318"/>
        <w:tab w:val="clear" w:pos="8930"/>
      </w:tabs>
      <w:spacing w:before="400" w:after="0"/>
    </w:pPr>
    <w:rPr>
      <w:rFonts w:cs="Arial"/>
      <w:color w:val="auto"/>
      <w:szCs w:val="24"/>
      <w:lang w:val="en-US"/>
    </w:rPr>
  </w:style>
  <w:style w:type="character" w:customStyle="1" w:styleId="PFNumLevel3Char">
    <w:name w:val="PF (Num) Level 3 Char"/>
    <w:basedOn w:val="DefaultParagraphFont"/>
    <w:link w:val="PFNumLevel3"/>
    <w:uiPriority w:val="99"/>
    <w:rsid w:val="003121D8"/>
    <w:rPr>
      <w:rFonts w:ascii="Arial" w:hAnsi="Arial"/>
      <w:color w:val="000000"/>
      <w:sz w:val="21"/>
      <w:lang w:eastAsia="en-US"/>
    </w:rPr>
  </w:style>
  <w:style w:type="character" w:customStyle="1" w:styleId="Heading2Char">
    <w:name w:val="Heading 2 Char"/>
    <w:aliases w:val="h2 Char,H2 Char,h2 main heading Char,B Sub/Bold Char,heading 2 Char,Attribute Heading 2 Char,body Char,test Char,heading 2body Char,14pt Char,Section Char,h2.H2 Char,1.1 Char,UNDERRUBRIK 1-2 Char,Para2 Char,h21 Char,h22 Char,ee2 Char"/>
    <w:basedOn w:val="DefaultParagraphFont"/>
    <w:link w:val="Heading2"/>
    <w:rsid w:val="005E26BE"/>
    <w:rPr>
      <w:rFonts w:ascii="Arial" w:hAnsi="Arial"/>
      <w:b/>
      <w:color w:val="000000"/>
      <w:sz w:val="21"/>
      <w:lang w:val="en-AU"/>
    </w:rPr>
  </w:style>
  <w:style w:type="character" w:customStyle="1" w:styleId="PFNumLevel2Char">
    <w:name w:val="PF (Num) Level 2 Char"/>
    <w:basedOn w:val="DefaultParagraphFont"/>
    <w:link w:val="PFNumLevel2"/>
    <w:rsid w:val="00D16775"/>
    <w:rPr>
      <w:rFonts w:ascii="Arial" w:hAnsi="Arial"/>
      <w:color w:val="000000"/>
      <w:sz w:val="21"/>
      <w:lang w:eastAsia="en-US"/>
    </w:rPr>
  </w:style>
  <w:style w:type="paragraph" w:customStyle="1" w:styleId="Heading1A">
    <w:name w:val="Heading 1A"/>
    <w:basedOn w:val="Heading1"/>
    <w:next w:val="Normal"/>
    <w:rsid w:val="005E26BE"/>
    <w:pPr>
      <w:numPr>
        <w:numId w:val="0"/>
      </w:numPr>
      <w:tabs>
        <w:tab w:val="num" w:pos="851"/>
      </w:tabs>
      <w:ind w:left="851" w:hanging="851"/>
    </w:pPr>
  </w:style>
  <w:style w:type="paragraph" w:customStyle="1" w:styleId="BG10">
    <w:name w:val="BG (1)"/>
    <w:basedOn w:val="Normal"/>
    <w:rsid w:val="006A04C9"/>
    <w:pPr>
      <w:numPr>
        <w:ilvl w:val="5"/>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BGa">
    <w:name w:val="BG (a)"/>
    <w:basedOn w:val="Normal"/>
    <w:rsid w:val="006A04C9"/>
    <w:pPr>
      <w:numPr>
        <w:ilvl w:val="3"/>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BGA0">
    <w:name w:val="BG (A)"/>
    <w:basedOn w:val="Normal"/>
    <w:rsid w:val="006A04C9"/>
    <w:pPr>
      <w:numPr>
        <w:ilvl w:val="6"/>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BGi">
    <w:name w:val="BG (i)"/>
    <w:basedOn w:val="Normal"/>
    <w:rsid w:val="006A04C9"/>
    <w:pPr>
      <w:numPr>
        <w:ilvl w:val="4"/>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BGI0">
    <w:name w:val="BG (I)"/>
    <w:basedOn w:val="Normal"/>
    <w:rsid w:val="006A04C9"/>
    <w:pPr>
      <w:numPr>
        <w:ilvl w:val="7"/>
        <w:numId w:val="10"/>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BG1">
    <w:name w:val="BG 1"/>
    <w:basedOn w:val="Heading1"/>
    <w:link w:val="BG1Char"/>
    <w:rsid w:val="006A04C9"/>
    <w:pPr>
      <w:numPr>
        <w:numId w:val="10"/>
      </w:numPr>
      <w:tabs>
        <w:tab w:val="clear" w:pos="1848"/>
        <w:tab w:val="clear" w:pos="2773"/>
        <w:tab w:val="clear" w:pos="3697"/>
        <w:tab w:val="clear" w:pos="4621"/>
        <w:tab w:val="clear" w:pos="5545"/>
        <w:tab w:val="clear" w:pos="6469"/>
        <w:tab w:val="clear" w:pos="7394"/>
        <w:tab w:val="clear" w:pos="8318"/>
        <w:tab w:val="clear" w:pos="8930"/>
      </w:tabs>
      <w:spacing w:before="120" w:line="280" w:lineRule="atLeast"/>
      <w:jc w:val="both"/>
    </w:pPr>
    <w:rPr>
      <w:rFonts w:ascii="Times New Roman" w:hAnsi="Times New Roman"/>
      <w:color w:val="auto"/>
      <w:sz w:val="22"/>
    </w:rPr>
  </w:style>
  <w:style w:type="paragraph" w:customStyle="1" w:styleId="BG11">
    <w:name w:val="BG 1.1"/>
    <w:basedOn w:val="Heading2"/>
    <w:link w:val="BG11Char"/>
    <w:rsid w:val="006A04C9"/>
    <w:pPr>
      <w:numPr>
        <w:ilvl w:val="1"/>
        <w:numId w:val="10"/>
      </w:numPr>
      <w:tabs>
        <w:tab w:val="clear" w:pos="1848"/>
        <w:tab w:val="clear" w:pos="2773"/>
        <w:tab w:val="clear" w:pos="3697"/>
        <w:tab w:val="clear" w:pos="4621"/>
        <w:tab w:val="clear" w:pos="5545"/>
        <w:tab w:val="clear" w:pos="6469"/>
        <w:tab w:val="clear" w:pos="7394"/>
        <w:tab w:val="clear" w:pos="8318"/>
        <w:tab w:val="clear" w:pos="8930"/>
      </w:tabs>
      <w:spacing w:after="120" w:line="280" w:lineRule="atLeast"/>
      <w:jc w:val="both"/>
    </w:pPr>
    <w:rPr>
      <w:rFonts w:ascii="Times New Roman" w:hAnsi="Times New Roman"/>
      <w:color w:val="auto"/>
      <w:sz w:val="22"/>
    </w:rPr>
  </w:style>
  <w:style w:type="paragraph" w:customStyle="1" w:styleId="BG111">
    <w:name w:val="BG 1.1.1"/>
    <w:basedOn w:val="Heading3"/>
    <w:rsid w:val="006A04C9"/>
    <w:pPr>
      <w:keepNext w:val="0"/>
      <w:numPr>
        <w:ilvl w:val="2"/>
        <w:numId w:val="10"/>
      </w:numPr>
      <w:tabs>
        <w:tab w:val="clear" w:pos="3697"/>
        <w:tab w:val="clear" w:pos="4621"/>
        <w:tab w:val="clear" w:pos="5545"/>
        <w:tab w:val="clear" w:pos="6469"/>
        <w:tab w:val="clear" w:pos="7394"/>
        <w:tab w:val="clear" w:pos="8318"/>
        <w:tab w:val="clear" w:pos="8930"/>
      </w:tabs>
      <w:spacing w:before="120" w:after="120" w:line="280" w:lineRule="atLeast"/>
      <w:jc w:val="both"/>
    </w:pPr>
    <w:rPr>
      <w:rFonts w:ascii="Times New Roman" w:hAnsi="Times New Roman"/>
      <w:color w:val="auto"/>
      <w:sz w:val="22"/>
    </w:rPr>
  </w:style>
  <w:style w:type="paragraph" w:customStyle="1" w:styleId="Lettera">
    <w:name w:val="Letter_(a)"/>
    <w:basedOn w:val="Normal"/>
    <w:rsid w:val="006A04C9"/>
    <w:pPr>
      <w:numPr>
        <w:ilvl w:val="2"/>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tteri">
    <w:name w:val="Letter_(i)"/>
    <w:basedOn w:val="Normal"/>
    <w:rsid w:val="006A04C9"/>
    <w:pPr>
      <w:numPr>
        <w:ilvl w:val="3"/>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tter">
    <w:name w:val="Letter_*"/>
    <w:basedOn w:val="Normal"/>
    <w:rsid w:val="006A04C9"/>
    <w:pPr>
      <w:numPr>
        <w:ilvl w:val="4"/>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tter1">
    <w:name w:val="Letter_1"/>
    <w:basedOn w:val="Normal"/>
    <w:rsid w:val="006A04C9"/>
    <w:pPr>
      <w:numPr>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smallCaps/>
      <w:color w:val="auto"/>
      <w:sz w:val="22"/>
    </w:rPr>
  </w:style>
  <w:style w:type="paragraph" w:customStyle="1" w:styleId="Letter11">
    <w:name w:val="Letter_1.1"/>
    <w:basedOn w:val="Normal"/>
    <w:rsid w:val="006A04C9"/>
    <w:pPr>
      <w:numPr>
        <w:ilvl w:val="1"/>
        <w:numId w:val="11"/>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character" w:customStyle="1" w:styleId="BG11Char">
    <w:name w:val="BG 1.1 Char"/>
    <w:basedOn w:val="Heading2Char"/>
    <w:link w:val="BG11"/>
    <w:rsid w:val="006A04C9"/>
    <w:rPr>
      <w:rFonts w:ascii="Arial" w:hAnsi="Arial"/>
      <w:b/>
      <w:color w:val="000000"/>
      <w:sz w:val="22"/>
      <w:lang w:val="en-AU" w:eastAsia="en-US"/>
    </w:rPr>
  </w:style>
  <w:style w:type="character" w:customStyle="1" w:styleId="BG1Char">
    <w:name w:val="BG 1 Char"/>
    <w:basedOn w:val="DefaultParagraphFont"/>
    <w:link w:val="BG1"/>
    <w:rsid w:val="006A04C9"/>
    <w:rPr>
      <w:b/>
      <w:kern w:val="28"/>
      <w:sz w:val="22"/>
      <w:lang w:eastAsia="en-US"/>
    </w:rPr>
  </w:style>
  <w:style w:type="paragraph" w:customStyle="1" w:styleId="LetterBodyText">
    <w:name w:val="LetterBodyText"/>
    <w:basedOn w:val="Normal"/>
    <w:rsid w:val="00935975"/>
    <w:pPr>
      <w:tabs>
        <w:tab w:val="clear" w:pos="924"/>
        <w:tab w:val="clear" w:pos="1848"/>
        <w:tab w:val="clear" w:pos="2773"/>
        <w:tab w:val="clear" w:pos="3697"/>
        <w:tab w:val="clear" w:pos="4621"/>
        <w:tab w:val="clear" w:pos="5545"/>
        <w:tab w:val="clear" w:pos="6469"/>
        <w:tab w:val="clear" w:pos="7394"/>
        <w:tab w:val="clear" w:pos="8318"/>
        <w:tab w:val="clear" w:pos="8930"/>
      </w:tabs>
      <w:spacing w:after="0" w:line="240" w:lineRule="auto"/>
    </w:pPr>
    <w:rPr>
      <w:rFonts w:ascii="Times New Roman" w:hAnsi="Times New Roman"/>
      <w:color w:val="auto"/>
      <w:sz w:val="22"/>
      <w:szCs w:val="24"/>
    </w:rPr>
  </w:style>
  <w:style w:type="paragraph" w:customStyle="1" w:styleId="Lease1">
    <w:name w:val="Lease (1)"/>
    <w:basedOn w:val="Normal"/>
    <w:rsid w:val="00B46FED"/>
    <w:pPr>
      <w:numPr>
        <w:ilvl w:val="2"/>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asea">
    <w:name w:val="Lease (a)"/>
    <w:basedOn w:val="Normal"/>
    <w:rsid w:val="00B46FED"/>
    <w:pPr>
      <w:numPr>
        <w:ilvl w:val="3"/>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aseA0">
    <w:name w:val="Lease (A)"/>
    <w:basedOn w:val="Normal"/>
    <w:rsid w:val="00B46FED"/>
    <w:pPr>
      <w:numPr>
        <w:ilvl w:val="5"/>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asei">
    <w:name w:val="Lease (i)"/>
    <w:basedOn w:val="Normal"/>
    <w:rsid w:val="00B46FED"/>
    <w:pPr>
      <w:numPr>
        <w:ilvl w:val="4"/>
        <w:numId w:val="12"/>
      </w:numPr>
      <w:tabs>
        <w:tab w:val="clear" w:pos="924"/>
        <w:tab w:val="clear" w:pos="1848"/>
        <w:tab w:val="clear" w:pos="2773"/>
        <w:tab w:val="clear" w:pos="3697"/>
        <w:tab w:val="clear" w:pos="4621"/>
        <w:tab w:val="clear" w:pos="5545"/>
        <w:tab w:val="clear" w:pos="6469"/>
        <w:tab w:val="clear" w:pos="7394"/>
        <w:tab w:val="clear" w:pos="8318"/>
        <w:tab w:val="clear" w:pos="8930"/>
      </w:tabs>
      <w:spacing w:line="280" w:lineRule="atLeast"/>
      <w:jc w:val="both"/>
    </w:pPr>
    <w:rPr>
      <w:rFonts w:ascii="Times New Roman" w:hAnsi="Times New Roman"/>
      <w:color w:val="auto"/>
      <w:sz w:val="22"/>
    </w:rPr>
  </w:style>
  <w:style w:type="paragraph" w:customStyle="1" w:styleId="Lease11">
    <w:name w:val="Lease 1.1"/>
    <w:basedOn w:val="Heading2"/>
    <w:rsid w:val="00B46FED"/>
    <w:pPr>
      <w:numPr>
        <w:ilvl w:val="1"/>
        <w:numId w:val="12"/>
      </w:numPr>
      <w:tabs>
        <w:tab w:val="clear" w:pos="1848"/>
        <w:tab w:val="clear" w:pos="2773"/>
        <w:tab w:val="clear" w:pos="3697"/>
        <w:tab w:val="clear" w:pos="4621"/>
        <w:tab w:val="clear" w:pos="5545"/>
        <w:tab w:val="clear" w:pos="6469"/>
        <w:tab w:val="clear" w:pos="7394"/>
        <w:tab w:val="clear" w:pos="8318"/>
        <w:tab w:val="clear" w:pos="8930"/>
      </w:tabs>
      <w:spacing w:after="120" w:line="280" w:lineRule="atLeast"/>
      <w:jc w:val="both"/>
    </w:pPr>
    <w:rPr>
      <w:rFonts w:ascii="Times New Roman" w:hAnsi="Times New Roman"/>
      <w:color w:val="auto"/>
      <w:sz w:val="22"/>
    </w:rPr>
  </w:style>
  <w:style w:type="paragraph" w:customStyle="1" w:styleId="LeasePart1">
    <w:name w:val="Lease Part 1"/>
    <w:basedOn w:val="Heading1"/>
    <w:rsid w:val="00B46FED"/>
    <w:pPr>
      <w:numPr>
        <w:numId w:val="12"/>
      </w:numPr>
      <w:tabs>
        <w:tab w:val="clear" w:pos="1848"/>
        <w:tab w:val="clear" w:pos="2773"/>
        <w:tab w:val="clear" w:pos="3697"/>
        <w:tab w:val="clear" w:pos="4621"/>
        <w:tab w:val="clear" w:pos="5545"/>
        <w:tab w:val="clear" w:pos="6469"/>
        <w:tab w:val="clear" w:pos="7394"/>
        <w:tab w:val="clear" w:pos="8318"/>
        <w:tab w:val="clear" w:pos="8930"/>
      </w:tabs>
      <w:spacing w:before="120" w:line="280" w:lineRule="atLeast"/>
      <w:jc w:val="both"/>
    </w:pPr>
    <w:rPr>
      <w:rFonts w:ascii="Times New Roman" w:hAnsi="Times New Roman"/>
      <w:caps/>
      <w:color w:val="auto"/>
      <w:kern w:val="0"/>
      <w:sz w:val="22"/>
    </w:rPr>
  </w:style>
  <w:style w:type="paragraph" w:styleId="NormalIndent">
    <w:name w:val="Normal Indent"/>
    <w:basedOn w:val="Normal"/>
    <w:rsid w:val="00B46FE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80" w:lineRule="atLeast"/>
      <w:ind w:left="851"/>
      <w:jc w:val="both"/>
    </w:pPr>
    <w:rPr>
      <w:rFonts w:ascii="Times New Roman" w:hAnsi="Times New Roman"/>
      <w:color w:val="auto"/>
      <w:sz w:val="22"/>
    </w:rPr>
  </w:style>
  <w:style w:type="paragraph" w:customStyle="1" w:styleId="PFParaNumLevel1">
    <w:name w:val="PF (ParaNum) Level 1"/>
    <w:basedOn w:val="Normal"/>
    <w:rsid w:val="005809B3"/>
    <w:pPr>
      <w:numPr>
        <w:numId w:val="13"/>
      </w:numPr>
      <w:tabs>
        <w:tab w:val="clear" w:pos="8930"/>
        <w:tab w:val="right" w:pos="8789"/>
      </w:tabs>
    </w:pPr>
    <w:rPr>
      <w:sz w:val="22"/>
    </w:rPr>
  </w:style>
  <w:style w:type="paragraph" w:customStyle="1" w:styleId="PFParaNumLevel2">
    <w:name w:val="PF (ParaNum) Level 2"/>
    <w:basedOn w:val="Normal"/>
    <w:rsid w:val="005809B3"/>
    <w:pPr>
      <w:numPr>
        <w:ilvl w:val="1"/>
        <w:numId w:val="13"/>
      </w:numPr>
      <w:tabs>
        <w:tab w:val="clear" w:pos="924"/>
        <w:tab w:val="clear" w:pos="8930"/>
        <w:tab w:val="right" w:pos="8789"/>
      </w:tabs>
    </w:pPr>
    <w:rPr>
      <w:sz w:val="22"/>
    </w:rPr>
  </w:style>
  <w:style w:type="paragraph" w:customStyle="1" w:styleId="PFParaNumLevel3">
    <w:name w:val="PF (ParaNum) Level 3"/>
    <w:basedOn w:val="Normal"/>
    <w:rsid w:val="005809B3"/>
    <w:pPr>
      <w:numPr>
        <w:ilvl w:val="2"/>
        <w:numId w:val="13"/>
      </w:numPr>
      <w:tabs>
        <w:tab w:val="clear" w:pos="924"/>
        <w:tab w:val="clear" w:pos="8930"/>
        <w:tab w:val="right" w:pos="8789"/>
      </w:tabs>
    </w:pPr>
    <w:rPr>
      <w:sz w:val="22"/>
    </w:rPr>
  </w:style>
  <w:style w:type="paragraph" w:customStyle="1" w:styleId="PFParaNumLevel4">
    <w:name w:val="PF (ParaNum) Level 4"/>
    <w:basedOn w:val="Normal"/>
    <w:rsid w:val="005809B3"/>
    <w:pPr>
      <w:numPr>
        <w:ilvl w:val="3"/>
        <w:numId w:val="13"/>
      </w:numPr>
      <w:tabs>
        <w:tab w:val="clear" w:pos="924"/>
        <w:tab w:val="clear" w:pos="8930"/>
        <w:tab w:val="right" w:pos="8789"/>
      </w:tabs>
    </w:pPr>
    <w:rPr>
      <w:sz w:val="22"/>
    </w:rPr>
  </w:style>
  <w:style w:type="paragraph" w:customStyle="1" w:styleId="PFParaNumLevel5">
    <w:name w:val="PF (ParaNum) Level 5"/>
    <w:basedOn w:val="Normal"/>
    <w:rsid w:val="005809B3"/>
    <w:pPr>
      <w:numPr>
        <w:ilvl w:val="4"/>
        <w:numId w:val="13"/>
      </w:numPr>
      <w:tabs>
        <w:tab w:val="clear" w:pos="924"/>
        <w:tab w:val="clear" w:pos="8930"/>
        <w:tab w:val="right" w:pos="8789"/>
      </w:tabs>
    </w:pPr>
    <w:rPr>
      <w:sz w:val="22"/>
    </w:rPr>
  </w:style>
  <w:style w:type="paragraph" w:styleId="ListNumber">
    <w:name w:val="List Number"/>
    <w:basedOn w:val="Normal"/>
    <w:rsid w:val="007D1A08"/>
    <w:pPr>
      <w:numPr>
        <w:numId w:val="14"/>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80" w:lineRule="atLeast"/>
      <w:jc w:val="both"/>
    </w:pPr>
    <w:rPr>
      <w:rFonts w:ascii="Times New Roman" w:hAnsi="Times New Roman"/>
      <w:color w:val="auto"/>
      <w:sz w:val="22"/>
    </w:rPr>
  </w:style>
  <w:style w:type="paragraph" w:customStyle="1" w:styleId="PFParaNumLevel6">
    <w:name w:val="PF (ParaNum) Level 6"/>
    <w:basedOn w:val="PFParaNumLevel4"/>
    <w:rsid w:val="0095535C"/>
    <w:pPr>
      <w:numPr>
        <w:ilvl w:val="0"/>
        <w:numId w:val="0"/>
      </w:numPr>
      <w:tabs>
        <w:tab w:val="clear" w:pos="8789"/>
        <w:tab w:val="num" w:pos="4621"/>
        <w:tab w:val="right" w:pos="8930"/>
      </w:tabs>
      <w:ind w:left="4621" w:hanging="924"/>
    </w:pPr>
    <w:rPr>
      <w:sz w:val="21"/>
    </w:rPr>
  </w:style>
  <w:style w:type="paragraph" w:customStyle="1" w:styleId="Indent1Bullet">
    <w:name w:val="Indent 1 Bullet"/>
    <w:basedOn w:val="Normal"/>
    <w:rsid w:val="00C8670F"/>
    <w:pPr>
      <w:numPr>
        <w:numId w:val="1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60" w:lineRule="atLeast"/>
    </w:pPr>
    <w:rPr>
      <w:snapToGrid w:val="0"/>
      <w:color w:val="auto"/>
      <w:sz w:val="20"/>
      <w:lang w:eastAsia="en-AU"/>
    </w:rPr>
  </w:style>
  <w:style w:type="paragraph" w:customStyle="1" w:styleId="Indent2Bullet">
    <w:name w:val="Indent 2 Bullet"/>
    <w:basedOn w:val="Normal"/>
    <w:rsid w:val="00C8670F"/>
    <w:pPr>
      <w:numPr>
        <w:ilvl w:val="1"/>
        <w:numId w:val="1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60" w:lineRule="atLeast"/>
    </w:pPr>
    <w:rPr>
      <w:snapToGrid w:val="0"/>
      <w:color w:val="auto"/>
      <w:sz w:val="20"/>
      <w:lang w:eastAsia="en-AU"/>
    </w:rPr>
  </w:style>
  <w:style w:type="paragraph" w:customStyle="1" w:styleId="Indent3Bullet">
    <w:name w:val="Indent 3 Bullet"/>
    <w:basedOn w:val="Normal"/>
    <w:rsid w:val="00C8670F"/>
    <w:pPr>
      <w:numPr>
        <w:ilvl w:val="2"/>
        <w:numId w:val="1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60" w:lineRule="atLeast"/>
    </w:pPr>
    <w:rPr>
      <w:snapToGrid w:val="0"/>
      <w:color w:val="auto"/>
      <w:sz w:val="20"/>
      <w:lang w:eastAsia="en-AU"/>
    </w:rPr>
  </w:style>
  <w:style w:type="paragraph" w:customStyle="1" w:styleId="Indent4Bullet">
    <w:name w:val="Indent 4 Bullet"/>
    <w:basedOn w:val="Normal"/>
    <w:rsid w:val="00C8670F"/>
    <w:pPr>
      <w:numPr>
        <w:ilvl w:val="3"/>
        <w:numId w:val="1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60" w:lineRule="atLeast"/>
    </w:pPr>
    <w:rPr>
      <w:snapToGrid w:val="0"/>
      <w:color w:val="auto"/>
      <w:sz w:val="20"/>
      <w:lang w:eastAsia="en-AU"/>
    </w:rPr>
  </w:style>
  <w:style w:type="paragraph" w:customStyle="1" w:styleId="Indent5Bullet">
    <w:name w:val="Indent 5 Bullet"/>
    <w:basedOn w:val="Normal"/>
    <w:rsid w:val="00C8670F"/>
    <w:pPr>
      <w:numPr>
        <w:ilvl w:val="4"/>
        <w:numId w:val="1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60" w:lineRule="atLeast"/>
    </w:pPr>
    <w:rPr>
      <w:snapToGrid w:val="0"/>
      <w:color w:val="auto"/>
      <w:sz w:val="20"/>
      <w:lang w:eastAsia="en-AU"/>
    </w:rPr>
  </w:style>
  <w:style w:type="paragraph" w:customStyle="1" w:styleId="Indent6Bullet">
    <w:name w:val="Indent 6 Bullet"/>
    <w:basedOn w:val="Normal"/>
    <w:rsid w:val="00C8670F"/>
    <w:pPr>
      <w:numPr>
        <w:ilvl w:val="5"/>
        <w:numId w:val="15"/>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240" w:line="260" w:lineRule="atLeast"/>
    </w:pPr>
    <w:rPr>
      <w:snapToGrid w:val="0"/>
      <w:color w:val="auto"/>
      <w:sz w:val="20"/>
      <w:lang w:eastAsia="en-AU"/>
    </w:rPr>
  </w:style>
  <w:style w:type="paragraph" w:customStyle="1" w:styleId="PFNumLevel6">
    <w:name w:val="PF (Num) Level 6"/>
    <w:basedOn w:val="PFNumLevel4"/>
    <w:uiPriority w:val="99"/>
    <w:rsid w:val="005E26BE"/>
    <w:pPr>
      <w:numPr>
        <w:ilvl w:val="5"/>
      </w:numPr>
    </w:pPr>
  </w:style>
  <w:style w:type="paragraph" w:customStyle="1" w:styleId="CoverPageParties">
    <w:name w:val="CoverPageParties"/>
    <w:basedOn w:val="PFNormal"/>
    <w:qFormat/>
    <w:rsid w:val="005E26BE"/>
    <w:pPr>
      <w:spacing w:before="0" w:after="0"/>
      <w:jc w:val="right"/>
    </w:pPr>
    <w:rPr>
      <w:sz w:val="28"/>
    </w:rPr>
  </w:style>
  <w:style w:type="character" w:customStyle="1" w:styleId="FooterChar">
    <w:name w:val="Footer Char"/>
    <w:basedOn w:val="DefaultParagraphFont"/>
    <w:link w:val="Footer"/>
    <w:uiPriority w:val="99"/>
    <w:rsid w:val="004D2BB7"/>
    <w:rPr>
      <w:rFonts w:ascii="Arial" w:hAnsi="Arial"/>
      <w:color w:val="000000"/>
      <w:sz w:val="18"/>
      <w:lang w:eastAsia="en-US"/>
    </w:rPr>
  </w:style>
  <w:style w:type="paragraph" w:customStyle="1" w:styleId="Default">
    <w:name w:val="Default"/>
    <w:link w:val="DefaultChar"/>
    <w:rsid w:val="00692693"/>
    <w:pPr>
      <w:autoSpaceDE w:val="0"/>
      <w:autoSpaceDN w:val="0"/>
      <w:adjustRightInd w:val="0"/>
    </w:pPr>
    <w:rPr>
      <w:rFonts w:ascii="Calibri,Bold" w:hAnsi="Calibri,Bold" w:cs="Calibri,Bold"/>
      <w:color w:val="000000"/>
      <w:sz w:val="24"/>
      <w:szCs w:val="24"/>
    </w:rPr>
  </w:style>
  <w:style w:type="character" w:customStyle="1" w:styleId="BodyTextIndentChar">
    <w:name w:val="Body Text Indent Char"/>
    <w:basedOn w:val="DefaultParagraphFont"/>
    <w:link w:val="BodyTextIndent"/>
    <w:rsid w:val="009E447F"/>
    <w:rPr>
      <w:rFonts w:ascii="Arial" w:hAnsi="Arial"/>
      <w:sz w:val="24"/>
      <w:lang w:eastAsia="en-US"/>
    </w:rPr>
  </w:style>
  <w:style w:type="paragraph" w:styleId="ListParagraph">
    <w:name w:val="List Paragraph"/>
    <w:basedOn w:val="Normal"/>
    <w:uiPriority w:val="34"/>
    <w:qFormat/>
    <w:rsid w:val="00C04A7F"/>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200"/>
      <w:ind w:left="720"/>
      <w:contextualSpacing/>
    </w:pPr>
    <w:rPr>
      <w:rFonts w:asciiTheme="minorHAnsi" w:eastAsiaTheme="minorEastAsia" w:hAnsiTheme="minorHAnsi" w:cstheme="minorBidi"/>
      <w:color w:val="auto"/>
      <w:sz w:val="22"/>
      <w:szCs w:val="22"/>
      <w:lang w:val="en-US"/>
    </w:rPr>
  </w:style>
  <w:style w:type="paragraph" w:customStyle="1" w:styleId="GHF-Title">
    <w:name w:val="GHF - Title"/>
    <w:qFormat/>
    <w:rsid w:val="00407F9A"/>
    <w:pPr>
      <w:jc w:val="right"/>
    </w:pPr>
    <w:rPr>
      <w:rFonts w:asciiTheme="minorHAnsi" w:hAnsiTheme="minorHAnsi"/>
      <w:b/>
      <w:noProof/>
      <w:color w:val="FF9933"/>
      <w:sz w:val="90"/>
      <w:szCs w:val="90"/>
    </w:rPr>
  </w:style>
  <w:style w:type="paragraph" w:customStyle="1" w:styleId="Cm24blue">
    <w:name w:val="Cm 24blue"/>
    <w:basedOn w:val="Normal"/>
    <w:rsid w:val="00D74E6D"/>
    <w:p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b/>
      <w:color w:val="233F8F"/>
      <w:sz w:val="48"/>
      <w:szCs w:val="18"/>
      <w:lang w:eastAsia="en-AU"/>
    </w:rPr>
  </w:style>
  <w:style w:type="paragraph" w:customStyle="1" w:styleId="Rolebluelist">
    <w:name w:val="Role_blue_list"/>
    <w:basedOn w:val="Normal"/>
    <w:rsid w:val="00D74E6D"/>
    <w:pPr>
      <w:widowControl w:val="0"/>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60" w:after="0" w:line="240" w:lineRule="auto"/>
    </w:pPr>
    <w:rPr>
      <w:color w:val="233F8F"/>
      <w:sz w:val="18"/>
      <w:szCs w:val="24"/>
      <w:lang w:eastAsia="en-AU"/>
    </w:rPr>
  </w:style>
  <w:style w:type="paragraph" w:customStyle="1" w:styleId="StyleCM914ptBoldBlack">
    <w:name w:val="Style CM9 + 14 pt Bold Black"/>
    <w:basedOn w:val="Normal"/>
    <w:link w:val="StyleCM914ptBoldBlackCharChar"/>
    <w:autoRedefine/>
    <w:rsid w:val="004379D5"/>
    <w:pPr>
      <w:widowControl w:val="0"/>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240" w:after="60" w:line="240" w:lineRule="auto"/>
    </w:pPr>
    <w:rPr>
      <w:rFonts w:asciiTheme="minorHAnsi" w:hAnsiTheme="minorHAnsi"/>
      <w:b/>
      <w:bCs/>
      <w:sz w:val="24"/>
      <w:szCs w:val="24"/>
      <w:lang w:eastAsia="en-AU"/>
    </w:rPr>
  </w:style>
  <w:style w:type="character" w:customStyle="1" w:styleId="StyleCM914ptBoldBlackCharChar">
    <w:name w:val="Style CM9 + 14 pt Bold Black Char Char"/>
    <w:link w:val="StyleCM914ptBoldBlack"/>
    <w:locked/>
    <w:rsid w:val="004379D5"/>
    <w:rPr>
      <w:rFonts w:asciiTheme="minorHAnsi" w:hAnsiTheme="minorHAnsi"/>
      <w:b/>
      <w:bCs/>
      <w:color w:val="000000"/>
      <w:sz w:val="24"/>
      <w:szCs w:val="24"/>
    </w:rPr>
  </w:style>
  <w:style w:type="paragraph" w:customStyle="1" w:styleId="CM12">
    <w:name w:val="CM12"/>
    <w:basedOn w:val="Default"/>
    <w:next w:val="Default"/>
    <w:link w:val="CM12Char"/>
    <w:rsid w:val="00594E6B"/>
    <w:pPr>
      <w:widowControl w:val="0"/>
    </w:pPr>
    <w:rPr>
      <w:rFonts w:ascii="Arial" w:hAnsi="Arial" w:cs="Times New Roman"/>
      <w:color w:val="auto"/>
    </w:rPr>
  </w:style>
  <w:style w:type="character" w:customStyle="1" w:styleId="DefaultChar">
    <w:name w:val="Default Char"/>
    <w:link w:val="Default"/>
    <w:locked/>
    <w:rsid w:val="00594E6B"/>
    <w:rPr>
      <w:rFonts w:ascii="Calibri,Bold" w:hAnsi="Calibri,Bold" w:cs="Calibri,Bold"/>
      <w:color w:val="000000"/>
      <w:sz w:val="24"/>
      <w:szCs w:val="24"/>
    </w:rPr>
  </w:style>
  <w:style w:type="paragraph" w:customStyle="1" w:styleId="StyleCM12115ptBoldBlack">
    <w:name w:val="Style CM12 + 11.5 pt Bold Black"/>
    <w:basedOn w:val="CM12"/>
    <w:link w:val="StyleCM12115ptBoldBlackChar"/>
    <w:rsid w:val="00594E6B"/>
    <w:pPr>
      <w:spacing w:before="100" w:after="60"/>
    </w:pPr>
    <w:rPr>
      <w:b/>
      <w:bCs/>
      <w:color w:val="000000"/>
      <w:sz w:val="23"/>
    </w:rPr>
  </w:style>
  <w:style w:type="character" w:customStyle="1" w:styleId="CM12Char">
    <w:name w:val="CM12 Char"/>
    <w:link w:val="CM12"/>
    <w:locked/>
    <w:rsid w:val="00594E6B"/>
    <w:rPr>
      <w:rFonts w:ascii="Arial" w:hAnsi="Arial"/>
      <w:sz w:val="24"/>
      <w:szCs w:val="24"/>
    </w:rPr>
  </w:style>
  <w:style w:type="character" w:customStyle="1" w:styleId="StyleCM12115ptBoldBlackChar">
    <w:name w:val="Style CM12 + 11.5 pt Bold Black Char"/>
    <w:link w:val="StyleCM12115ptBoldBlack"/>
    <w:locked/>
    <w:rsid w:val="00594E6B"/>
    <w:rPr>
      <w:rFonts w:ascii="Arial" w:hAnsi="Arial"/>
      <w:b/>
      <w:bCs/>
      <w:color w:val="000000"/>
      <w:sz w:val="23"/>
      <w:szCs w:val="24"/>
    </w:rPr>
  </w:style>
  <w:style w:type="paragraph" w:styleId="BodyText">
    <w:name w:val="Body Text"/>
    <w:basedOn w:val="Normal"/>
    <w:link w:val="BodyTextChar"/>
    <w:unhideWhenUsed/>
    <w:rsid w:val="006D39DC"/>
  </w:style>
  <w:style w:type="character" w:customStyle="1" w:styleId="BodyTextChar">
    <w:name w:val="Body Text Char"/>
    <w:basedOn w:val="DefaultParagraphFont"/>
    <w:link w:val="BodyText"/>
    <w:rsid w:val="006D39DC"/>
    <w:rPr>
      <w:rFonts w:ascii="Arial" w:hAnsi="Arial"/>
      <w:color w:val="000000"/>
      <w:sz w:val="21"/>
      <w:lang w:eastAsia="en-US"/>
    </w:rPr>
  </w:style>
  <w:style w:type="character" w:customStyle="1" w:styleId="CM8Char">
    <w:name w:val="CM8 Char"/>
    <w:link w:val="CM8"/>
    <w:locked/>
    <w:rsid w:val="00960A33"/>
    <w:rPr>
      <w:rFonts w:ascii="Arial" w:hAnsi="Arial" w:cs="Arial"/>
      <w:sz w:val="24"/>
      <w:szCs w:val="24"/>
    </w:rPr>
  </w:style>
  <w:style w:type="paragraph" w:customStyle="1" w:styleId="CM8">
    <w:name w:val="CM8"/>
    <w:basedOn w:val="Normal"/>
    <w:next w:val="Normal"/>
    <w:link w:val="CM8Char"/>
    <w:rsid w:val="00960A33"/>
    <w:pPr>
      <w:widowControl w:val="0"/>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adjustRightInd w:val="0"/>
      <w:spacing w:before="0" w:after="0" w:line="240" w:lineRule="auto"/>
    </w:pPr>
    <w:rPr>
      <w:rFonts w:cs="Arial"/>
      <w:color w:val="auto"/>
      <w:sz w:val="24"/>
      <w:szCs w:val="24"/>
      <w:lang w:eastAsia="en-AU"/>
    </w:rPr>
  </w:style>
  <w:style w:type="paragraph" w:customStyle="1" w:styleId="ListBullet1">
    <w:name w:val="List Bullet1"/>
    <w:basedOn w:val="ListBullet"/>
    <w:rsid w:val="000075CA"/>
    <w:pPr>
      <w:spacing w:line="220" w:lineRule="atLeast"/>
    </w:pPr>
    <w:rPr>
      <w:rFonts w:ascii="Arial" w:hAnsi="Arial"/>
      <w:sz w:val="18"/>
      <w:szCs w:val="20"/>
    </w:rPr>
  </w:style>
  <w:style w:type="paragraph" w:styleId="ListBullet">
    <w:name w:val="List Bullet"/>
    <w:basedOn w:val="Normal"/>
    <w:rsid w:val="000075CA"/>
    <w:pPr>
      <w:numPr>
        <w:numId w:val="22"/>
      </w:numPr>
      <w:tabs>
        <w:tab w:val="clear" w:pos="924"/>
        <w:tab w:val="clear" w:pos="1848"/>
        <w:tab w:val="clear" w:pos="2773"/>
        <w:tab w:val="clear" w:pos="3697"/>
        <w:tab w:val="clear" w:pos="4621"/>
        <w:tab w:val="clear" w:pos="5545"/>
        <w:tab w:val="clear" w:pos="6469"/>
        <w:tab w:val="clear" w:pos="7394"/>
        <w:tab w:val="clear" w:pos="8318"/>
        <w:tab w:val="clear" w:pos="8930"/>
      </w:tabs>
      <w:spacing w:before="0" w:after="0" w:line="240" w:lineRule="auto"/>
    </w:pPr>
    <w:rPr>
      <w:rFonts w:ascii="Times New Roman" w:hAnsi="Times New Roman"/>
      <w:color w:val="auto"/>
      <w:sz w:val="24"/>
      <w:szCs w:val="24"/>
      <w:lang w:eastAsia="en-AU"/>
    </w:rPr>
  </w:style>
  <w:style w:type="paragraph" w:customStyle="1" w:styleId="TableParagraph">
    <w:name w:val="Table Paragraph"/>
    <w:basedOn w:val="Normal"/>
    <w:uiPriority w:val="1"/>
    <w:qFormat/>
    <w:rsid w:val="00D446D8"/>
    <w:pPr>
      <w:widowControl w:val="0"/>
      <w:tabs>
        <w:tab w:val="clear" w:pos="924"/>
        <w:tab w:val="clear" w:pos="1848"/>
        <w:tab w:val="clear" w:pos="2773"/>
        <w:tab w:val="clear" w:pos="3697"/>
        <w:tab w:val="clear" w:pos="4621"/>
        <w:tab w:val="clear" w:pos="5545"/>
        <w:tab w:val="clear" w:pos="6469"/>
        <w:tab w:val="clear" w:pos="7394"/>
        <w:tab w:val="clear" w:pos="8318"/>
        <w:tab w:val="clear" w:pos="8930"/>
      </w:tabs>
      <w:autoSpaceDE w:val="0"/>
      <w:autoSpaceDN w:val="0"/>
      <w:spacing w:before="0" w:after="0" w:line="240" w:lineRule="auto"/>
      <w:ind w:left="105"/>
    </w:pPr>
    <w:rPr>
      <w:rFonts w:eastAsia="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78703">
      <w:bodyDiv w:val="1"/>
      <w:marLeft w:val="0"/>
      <w:marRight w:val="0"/>
      <w:marTop w:val="0"/>
      <w:marBottom w:val="0"/>
      <w:divBdr>
        <w:top w:val="none" w:sz="0" w:space="0" w:color="auto"/>
        <w:left w:val="none" w:sz="0" w:space="0" w:color="auto"/>
        <w:bottom w:val="none" w:sz="0" w:space="0" w:color="auto"/>
        <w:right w:val="none" w:sz="0" w:space="0" w:color="auto"/>
      </w:divBdr>
    </w:div>
    <w:div w:id="493567948">
      <w:bodyDiv w:val="1"/>
      <w:marLeft w:val="0"/>
      <w:marRight w:val="0"/>
      <w:marTop w:val="0"/>
      <w:marBottom w:val="0"/>
      <w:divBdr>
        <w:top w:val="none" w:sz="0" w:space="0" w:color="auto"/>
        <w:left w:val="none" w:sz="0" w:space="0" w:color="auto"/>
        <w:bottom w:val="none" w:sz="0" w:space="0" w:color="auto"/>
        <w:right w:val="none" w:sz="0" w:space="0" w:color="auto"/>
      </w:divBdr>
    </w:div>
    <w:div w:id="619652995">
      <w:bodyDiv w:val="1"/>
      <w:marLeft w:val="0"/>
      <w:marRight w:val="0"/>
      <w:marTop w:val="0"/>
      <w:marBottom w:val="0"/>
      <w:divBdr>
        <w:top w:val="none" w:sz="0" w:space="0" w:color="auto"/>
        <w:left w:val="none" w:sz="0" w:space="0" w:color="auto"/>
        <w:bottom w:val="none" w:sz="0" w:space="0" w:color="auto"/>
        <w:right w:val="none" w:sz="0" w:space="0" w:color="auto"/>
      </w:divBdr>
    </w:div>
    <w:div w:id="785394001">
      <w:bodyDiv w:val="1"/>
      <w:marLeft w:val="0"/>
      <w:marRight w:val="0"/>
      <w:marTop w:val="0"/>
      <w:marBottom w:val="0"/>
      <w:divBdr>
        <w:top w:val="none" w:sz="0" w:space="0" w:color="auto"/>
        <w:left w:val="none" w:sz="0" w:space="0" w:color="auto"/>
        <w:bottom w:val="none" w:sz="0" w:space="0" w:color="auto"/>
        <w:right w:val="none" w:sz="0" w:space="0" w:color="auto"/>
      </w:divBdr>
    </w:div>
    <w:div w:id="974914563">
      <w:bodyDiv w:val="1"/>
      <w:marLeft w:val="0"/>
      <w:marRight w:val="0"/>
      <w:marTop w:val="0"/>
      <w:marBottom w:val="0"/>
      <w:divBdr>
        <w:top w:val="none" w:sz="0" w:space="0" w:color="auto"/>
        <w:left w:val="none" w:sz="0" w:space="0" w:color="auto"/>
        <w:bottom w:val="none" w:sz="0" w:space="0" w:color="auto"/>
        <w:right w:val="none" w:sz="0" w:space="0" w:color="auto"/>
      </w:divBdr>
    </w:div>
    <w:div w:id="1181894048">
      <w:bodyDiv w:val="1"/>
      <w:marLeft w:val="0"/>
      <w:marRight w:val="0"/>
      <w:marTop w:val="0"/>
      <w:marBottom w:val="0"/>
      <w:divBdr>
        <w:top w:val="none" w:sz="0" w:space="0" w:color="auto"/>
        <w:left w:val="none" w:sz="0" w:space="0" w:color="auto"/>
        <w:bottom w:val="none" w:sz="0" w:space="0" w:color="auto"/>
        <w:right w:val="none" w:sz="0" w:space="0" w:color="auto"/>
      </w:divBdr>
    </w:div>
    <w:div w:id="1658652954">
      <w:bodyDiv w:val="1"/>
      <w:marLeft w:val="0"/>
      <w:marRight w:val="0"/>
      <w:marTop w:val="0"/>
      <w:marBottom w:val="0"/>
      <w:divBdr>
        <w:top w:val="none" w:sz="0" w:space="0" w:color="auto"/>
        <w:left w:val="none" w:sz="0" w:space="0" w:color="auto"/>
        <w:bottom w:val="none" w:sz="0" w:space="0" w:color="auto"/>
        <w:right w:val="none" w:sz="0" w:space="0" w:color="auto"/>
      </w:divBdr>
    </w:div>
    <w:div w:id="1977564013">
      <w:bodyDiv w:val="1"/>
      <w:marLeft w:val="0"/>
      <w:marRight w:val="0"/>
      <w:marTop w:val="0"/>
      <w:marBottom w:val="0"/>
      <w:divBdr>
        <w:top w:val="none" w:sz="0" w:space="0" w:color="auto"/>
        <w:left w:val="none" w:sz="0" w:space="0" w:color="auto"/>
        <w:bottom w:val="none" w:sz="0" w:space="0" w:color="auto"/>
        <w:right w:val="none" w:sz="0" w:space="0" w:color="auto"/>
      </w:divBdr>
    </w:div>
    <w:div w:id="21256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F%20Templates\PF%20Firm%20Agreements%20&amp;%20Deeds.dot"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67c15f-607c-4cfd-b0d8-01c893b98afe">
      <Terms xmlns="http://schemas.microsoft.com/office/infopath/2007/PartnerControls"/>
    </lcf76f155ced4ddcb4097134ff3c332f>
    <TaxCatchAll xmlns="9a94faba-b46a-425b-a772-f29af54cab7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08224F7FB49D41ABB64CC3A71C83CE" ma:contentTypeVersion="17" ma:contentTypeDescription="Create a new document." ma:contentTypeScope="" ma:versionID="1298e596aa6b5c4e2db70d6ff73c0582">
  <xsd:schema xmlns:xsd="http://www.w3.org/2001/XMLSchema" xmlns:xs="http://www.w3.org/2001/XMLSchema" xmlns:p="http://schemas.microsoft.com/office/2006/metadata/properties" xmlns:ns2="2467c15f-607c-4cfd-b0d8-01c893b98afe" xmlns:ns3="9a94faba-b46a-425b-a772-f29af54cab7c" targetNamespace="http://schemas.microsoft.com/office/2006/metadata/properties" ma:root="true" ma:fieldsID="425d9896c384d0cbcfabf0dd1df7871d" ns2:_="" ns3:_="">
    <xsd:import namespace="2467c15f-607c-4cfd-b0d8-01c893b98afe"/>
    <xsd:import namespace="9a94faba-b46a-425b-a772-f29af54ca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67c15f-607c-4cfd-b0d8-01c893b98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aab0ea-f10d-4c60-aee7-0f879b7ede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faba-b46a-425b-a772-f29af54cab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6403908-d1da-40fe-b64d-3165be4756cf}" ma:internalName="TaxCatchAll" ma:showField="CatchAllData" ma:web="9a94faba-b46a-425b-a772-f29af54ca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09980-BC5E-4C34-A1DE-C8E50BD32471}">
  <ds:schemaRefs>
    <ds:schemaRef ds:uri="http://schemas.openxmlformats.org/officeDocument/2006/bibliography"/>
  </ds:schemaRefs>
</ds:datastoreItem>
</file>

<file path=customXml/itemProps2.xml><?xml version="1.0" encoding="utf-8"?>
<ds:datastoreItem xmlns:ds="http://schemas.openxmlformats.org/officeDocument/2006/customXml" ds:itemID="{FBB6D72D-5FEC-442D-B05E-C93E54F5F92D}">
  <ds:schemaRefs>
    <ds:schemaRef ds:uri="http://schemas.microsoft.com/sharepoint/v3/contenttype/forms"/>
  </ds:schemaRefs>
</ds:datastoreItem>
</file>

<file path=customXml/itemProps3.xml><?xml version="1.0" encoding="utf-8"?>
<ds:datastoreItem xmlns:ds="http://schemas.openxmlformats.org/officeDocument/2006/customXml" ds:itemID="{928CA0CC-1834-4FE4-A61D-FB1AA0CAA828}">
  <ds:schemaRefs>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9a94faba-b46a-425b-a772-f29af54cab7c"/>
    <ds:schemaRef ds:uri="2467c15f-607c-4cfd-b0d8-01c893b98afe"/>
    <ds:schemaRef ds:uri="http://www.w3.org/XML/1998/namespace"/>
  </ds:schemaRefs>
</ds:datastoreItem>
</file>

<file path=customXml/itemProps4.xml><?xml version="1.0" encoding="utf-8"?>
<ds:datastoreItem xmlns:ds="http://schemas.openxmlformats.org/officeDocument/2006/customXml" ds:itemID="{3D4B0007-5B6B-4E7E-9B7E-DE587B926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67c15f-607c-4cfd-b0d8-01c893b98afe"/>
    <ds:schemaRef ds:uri="9a94faba-b46a-425b-a772-f29af54ca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PF Firm Agreements &amp; Deeds</Template>
  <TotalTime>10</TotalTime>
  <Pages>3</Pages>
  <Words>1094</Words>
  <Characters>6838</Characters>
  <Application>Microsoft Office Word</Application>
  <DocSecurity>0</DocSecurity>
  <Lines>136</Lines>
  <Paragraphs>103</Paragraphs>
  <ScaleCrop>false</ScaleCrop>
  <Company>Phillips Fox Lawyers</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Phill Coulton</dc:creator>
  <cp:keywords/>
  <dc:description>Version 1.12 - 16/01/2003_x000d_
Version 1.11 - 18/10/2002_x000d_
Version 1.10 - 22/07/2002</dc:description>
  <cp:lastModifiedBy>Denise  Hinks</cp:lastModifiedBy>
  <cp:revision>2</cp:revision>
  <cp:lastPrinted>2026-01-20T23:38:00Z</cp:lastPrinted>
  <dcterms:created xsi:type="dcterms:W3CDTF">2026-01-21T00:07:00Z</dcterms:created>
  <dcterms:modified xsi:type="dcterms:W3CDTF">2026-01-21T00:07:00Z</dcterms:modified>
  <cp:category>Agreements &amp; Deeds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Footer">
    <vt:lpwstr>1110150640 \ 0454508 \ RZC01</vt:lpwstr>
  </property>
  <property fmtid="{D5CDD505-2E9C-101B-9397-08002B2CF9AE}" pid="3" name="TemplateOpened">
    <vt:bool>true</vt:bool>
  </property>
  <property fmtid="{D5CDD505-2E9C-101B-9397-08002B2CF9AE}" pid="4" name="dpTrackfileNumber">
    <vt:lpwstr>1110150640</vt:lpwstr>
  </property>
  <property fmtid="{D5CDD505-2E9C-101B-9397-08002B2CF9AE}" pid="5" name="dpMatterNumber">
    <vt:lpwstr>0454508</vt:lpwstr>
  </property>
  <property fmtid="{D5CDD505-2E9C-101B-9397-08002B2CF9AE}" pid="6" name="dpAuthorInitials">
    <vt:lpwstr>RZC01</vt:lpwstr>
  </property>
  <property fmtid="{D5CDD505-2E9C-101B-9397-08002B2CF9AE}" pid="7" name="dpDocumentName">
    <vt:lpwstr>Executive Employment Agreement- State Manager - Draft.docx</vt:lpwstr>
  </property>
  <property fmtid="{D5CDD505-2E9C-101B-9397-08002B2CF9AE}" pid="8" name="ContentTypeId">
    <vt:lpwstr>0x0101004808224F7FB49D41ABB64CC3A71C83CE</vt:lpwstr>
  </property>
  <property fmtid="{D5CDD505-2E9C-101B-9397-08002B2CF9AE}" pid="9" name="TaxKeyword">
    <vt:lpwstr/>
  </property>
  <property fmtid="{D5CDD505-2E9C-101B-9397-08002B2CF9AE}" pid="10" name="Business Entity">
    <vt:lpwstr>18;#NGRMG|a5f8e326-22d2-42b4-a824-f7d51294c61a</vt:lpwstr>
  </property>
  <property fmtid="{D5CDD505-2E9C-101B-9397-08002B2CF9AE}" pid="11" name="Dept">
    <vt:lpwstr/>
  </property>
  <property fmtid="{D5CDD505-2E9C-101B-9397-08002B2CF9AE}" pid="12" name="Business Keyword">
    <vt:lpwstr>196;#Agreement|ba80f564-afc7-496e-bcd6-d8aa65aed79e</vt:lpwstr>
  </property>
  <property fmtid="{D5CDD505-2E9C-101B-9397-08002B2CF9AE}" pid="13" name="Office Location">
    <vt:lpwstr/>
  </property>
  <property fmtid="{D5CDD505-2E9C-101B-9397-08002B2CF9AE}" pid="14" name="Order">
    <vt:r8>7700</vt:r8>
  </property>
  <property fmtid="{D5CDD505-2E9C-101B-9397-08002B2CF9AE}" pid="15" name="xd_Signature">
    <vt:bool>false</vt:bool>
  </property>
  <property fmtid="{D5CDD505-2E9C-101B-9397-08002B2CF9AE}" pid="16" name="k5184207cb0746d4b7072f24d04b9345">
    <vt:lpwstr>Agreement|ba80f564-afc7-496e-bcd6-d8aa65aed79e</vt:lpwstr>
  </property>
  <property fmtid="{D5CDD505-2E9C-101B-9397-08002B2CF9AE}" pid="17" name="xd_ProgID">
    <vt:lpwstr/>
  </property>
  <property fmtid="{D5CDD505-2E9C-101B-9397-08002B2CF9AE}" pid="18" name="Document Subject">
    <vt:lpwstr>1149;#Position Descriptions: Active|811a9a45-1e83-4093-a243-3d54dfcbd51d</vt:lpwstr>
  </property>
  <property fmtid="{D5CDD505-2E9C-101B-9397-08002B2CF9AE}" pid="19" name="d72765b654d44ece85eba149349cd93d">
    <vt:lpwstr>NGRMG|a5f8e326-22d2-42b4-a824-f7d51294c61a</vt:lpwstr>
  </property>
  <property fmtid="{D5CDD505-2E9C-101B-9397-08002B2CF9AE}" pid="20" name="ComplianceAssetId">
    <vt:lpwstr/>
  </property>
  <property fmtid="{D5CDD505-2E9C-101B-9397-08002B2CF9AE}" pid="21" name="TemplateUrl">
    <vt:lpwstr/>
  </property>
  <property fmtid="{D5CDD505-2E9C-101B-9397-08002B2CF9AE}" pid="22" name="Document Owner">
    <vt:lpwstr>15;#Corporate Services Director|8c49c984-3e85-4ca6-96ca-654d410c25a3</vt:lpwstr>
  </property>
  <property fmtid="{D5CDD505-2E9C-101B-9397-08002B2CF9AE}" pid="23" name="hba3ab149f9e41fc9feeeac3ec4b7d6a">
    <vt:lpwstr>Corporate Services Director|8c49c984-3e85-4ca6-96ca-654d410c25a3</vt:lpwstr>
  </property>
  <property fmtid="{D5CDD505-2E9C-101B-9397-08002B2CF9AE}" pid="24" name="_ExtendedDescription">
    <vt:lpwstr/>
  </property>
  <property fmtid="{D5CDD505-2E9C-101B-9397-08002B2CF9AE}" pid="25" name="TriggerFlowInfo">
    <vt:lpwstr/>
  </property>
  <property fmtid="{D5CDD505-2E9C-101B-9397-08002B2CF9AE}" pid="26" name="c4a9f095595d489cb08f014f17999f81">
    <vt:lpwstr>Position Descriptions: Active|811a9a45-1e83-4093-a243-3d54dfcbd51d</vt:lpwstr>
  </property>
  <property fmtid="{D5CDD505-2E9C-101B-9397-08002B2CF9AE}" pid="27" name="MediaServiceImageTags">
    <vt:lpwstr/>
  </property>
</Properties>
</file>